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6FD9" w14:textId="461E7E2A" w:rsidR="00B8081C" w:rsidRPr="00D90916" w:rsidRDefault="00BD1B8A" w:rsidP="000D1324">
      <w:pPr>
        <w:spacing w:after="0"/>
        <w:rPr>
          <w:rFonts w:ascii="Arial" w:hAnsi="Arial" w:cs="Arial"/>
          <w:b/>
          <w:bCs/>
          <w:lang w:val="en-US"/>
        </w:rPr>
      </w:pPr>
      <w:r w:rsidRPr="00D90916">
        <w:rPr>
          <w:rFonts w:ascii="Arial" w:hAnsi="Arial" w:cs="Arial"/>
          <w:b/>
          <w:bCs/>
          <w:lang w:val="en-US"/>
        </w:rPr>
        <w:t xml:space="preserve">CHESTER INTEGRATED RETIREMENT COMMUNITY </w:t>
      </w:r>
    </w:p>
    <w:p w14:paraId="489FEB18" w14:textId="6FDEBD71" w:rsidR="00E46A67" w:rsidRPr="00D90916" w:rsidRDefault="00BD1B8A" w:rsidP="000D1324">
      <w:pPr>
        <w:spacing w:after="0"/>
        <w:rPr>
          <w:rFonts w:ascii="Arial" w:hAnsi="Arial" w:cs="Arial"/>
          <w:b/>
          <w:bCs/>
          <w:lang w:val="en-US"/>
        </w:rPr>
      </w:pPr>
      <w:r w:rsidRPr="00D90916">
        <w:rPr>
          <w:rFonts w:ascii="Arial" w:hAnsi="Arial" w:cs="Arial"/>
          <w:b/>
          <w:bCs/>
          <w:lang w:val="en-US"/>
        </w:rPr>
        <w:t>COMMUNITY LIAISON GROUP</w:t>
      </w:r>
    </w:p>
    <w:p w14:paraId="33AD9AF7" w14:textId="0A96DF36" w:rsidR="00594651" w:rsidRPr="00D90916" w:rsidRDefault="00987EB9" w:rsidP="000D1324">
      <w:pPr>
        <w:spacing w:after="0"/>
        <w:rPr>
          <w:rFonts w:ascii="Arial" w:hAnsi="Arial" w:cs="Arial"/>
          <w:b/>
          <w:bCs/>
          <w:lang w:val="en-US"/>
        </w:rPr>
      </w:pPr>
      <w:r>
        <w:rPr>
          <w:rFonts w:ascii="Arial" w:hAnsi="Arial" w:cs="Arial"/>
          <w:b/>
          <w:bCs/>
          <w:lang w:val="en-US"/>
        </w:rPr>
        <w:t xml:space="preserve">10 JULY </w:t>
      </w:r>
      <w:r w:rsidR="00BD1B8A" w:rsidRPr="00D90916">
        <w:rPr>
          <w:rFonts w:ascii="Arial" w:hAnsi="Arial" w:cs="Arial"/>
          <w:b/>
          <w:bCs/>
          <w:lang w:val="en-US"/>
        </w:rPr>
        <w:t>2023</w:t>
      </w:r>
    </w:p>
    <w:p w14:paraId="245AB65F" w14:textId="0111335D" w:rsidR="000D1324" w:rsidRPr="00D90916" w:rsidRDefault="000D1324" w:rsidP="000D1324">
      <w:pPr>
        <w:spacing w:after="0"/>
        <w:rPr>
          <w:rFonts w:ascii="Arial" w:hAnsi="Arial" w:cs="Arial"/>
          <w:b/>
          <w:bCs/>
          <w:lang w:val="en-US"/>
        </w:rPr>
      </w:pPr>
      <w:r w:rsidRPr="00D90916">
        <w:rPr>
          <w:rFonts w:ascii="Arial" w:hAnsi="Arial" w:cs="Arial"/>
          <w:b/>
          <w:bCs/>
          <w:lang w:val="en-US"/>
        </w:rPr>
        <w:t>MINUTES</w:t>
      </w:r>
    </w:p>
    <w:p w14:paraId="0BEC2372" w14:textId="77777777" w:rsidR="000D1324" w:rsidRPr="00D90916" w:rsidRDefault="000D1324" w:rsidP="000D1324">
      <w:pPr>
        <w:spacing w:after="0"/>
        <w:rPr>
          <w:rFonts w:ascii="Arial" w:hAnsi="Arial" w:cs="Arial"/>
          <w:b/>
          <w:bCs/>
          <w:lang w:val="en-US"/>
        </w:rPr>
      </w:pPr>
    </w:p>
    <w:p w14:paraId="46643AA4" w14:textId="5DA417FC" w:rsidR="00594651" w:rsidRPr="00D90916" w:rsidRDefault="00594651" w:rsidP="008D237D">
      <w:pPr>
        <w:spacing w:after="0"/>
        <w:rPr>
          <w:rFonts w:ascii="Arial" w:hAnsi="Arial" w:cs="Arial"/>
          <w:b/>
          <w:bCs/>
          <w:lang w:val="en-US"/>
        </w:rPr>
      </w:pPr>
      <w:r w:rsidRPr="00D90916">
        <w:rPr>
          <w:rFonts w:ascii="Arial" w:hAnsi="Arial" w:cs="Arial"/>
          <w:b/>
          <w:bCs/>
          <w:lang w:val="en-US"/>
        </w:rPr>
        <w:t>Attendees:</w:t>
      </w:r>
    </w:p>
    <w:p w14:paraId="6CC33BBD" w14:textId="77777777" w:rsidR="006B33EE" w:rsidRPr="00D90916" w:rsidRDefault="006B33EE" w:rsidP="008D237D">
      <w:pPr>
        <w:spacing w:after="0"/>
        <w:rPr>
          <w:rFonts w:ascii="Arial" w:hAnsi="Arial" w:cs="Arial"/>
          <w:lang w:val="en-US"/>
        </w:rPr>
      </w:pPr>
    </w:p>
    <w:p w14:paraId="2EEC175A" w14:textId="08CEBAF2" w:rsidR="00BD1B8A" w:rsidRPr="00D90916" w:rsidRDefault="00BD1B8A" w:rsidP="008D237D">
      <w:pPr>
        <w:spacing w:after="0"/>
        <w:rPr>
          <w:rFonts w:ascii="Arial" w:hAnsi="Arial" w:cs="Arial"/>
          <w:lang w:val="en-US"/>
        </w:rPr>
      </w:pPr>
      <w:r w:rsidRPr="00D90916">
        <w:rPr>
          <w:rFonts w:ascii="Arial" w:hAnsi="Arial" w:cs="Arial"/>
          <w:lang w:val="en-US"/>
        </w:rPr>
        <w:t>Lucy Black – Retirement Villages Group (LB)</w:t>
      </w:r>
    </w:p>
    <w:p w14:paraId="293B6CCA" w14:textId="5722730F" w:rsidR="00BD1B8A" w:rsidRPr="00D90916" w:rsidRDefault="00180EFE" w:rsidP="000E670F">
      <w:pPr>
        <w:spacing w:after="0"/>
        <w:rPr>
          <w:rFonts w:ascii="Arial" w:hAnsi="Arial" w:cs="Arial"/>
          <w:lang w:val="en-US"/>
        </w:rPr>
      </w:pPr>
      <w:r w:rsidRPr="00D90916">
        <w:rPr>
          <w:rFonts w:ascii="Arial" w:hAnsi="Arial" w:cs="Arial"/>
        </w:rPr>
        <w:t xml:space="preserve">Alastair Strauss </w:t>
      </w:r>
      <w:r w:rsidRPr="00D90916">
        <w:rPr>
          <w:rFonts w:ascii="Arial" w:hAnsi="Arial" w:cs="Arial"/>
          <w:lang w:val="en-US"/>
        </w:rPr>
        <w:t>– Retirement Villages Group (AS)</w:t>
      </w:r>
    </w:p>
    <w:p w14:paraId="787A1601" w14:textId="082E4784" w:rsidR="00972E80" w:rsidRPr="00D90916" w:rsidRDefault="007233E2" w:rsidP="000E670F">
      <w:pPr>
        <w:spacing w:after="0"/>
        <w:rPr>
          <w:rFonts w:ascii="Arial" w:hAnsi="Arial" w:cs="Arial"/>
          <w:lang w:val="en-US"/>
        </w:rPr>
      </w:pPr>
      <w:r>
        <w:rPr>
          <w:rFonts w:ascii="Arial" w:hAnsi="Arial" w:cs="Arial"/>
        </w:rPr>
        <w:t xml:space="preserve">Ginny Cordy-Redden </w:t>
      </w:r>
      <w:r w:rsidR="001532AA" w:rsidRPr="00D90916">
        <w:rPr>
          <w:rFonts w:ascii="Arial" w:hAnsi="Arial" w:cs="Arial"/>
        </w:rPr>
        <w:t xml:space="preserve"> </w:t>
      </w:r>
      <w:r w:rsidR="001532AA" w:rsidRPr="00D90916">
        <w:rPr>
          <w:rFonts w:ascii="Arial" w:hAnsi="Arial" w:cs="Arial"/>
          <w:lang w:val="en-US"/>
        </w:rPr>
        <w:t>– Retirement Villages Group (</w:t>
      </w:r>
      <w:r>
        <w:rPr>
          <w:rFonts w:ascii="Arial" w:hAnsi="Arial" w:cs="Arial"/>
          <w:lang w:val="en-US"/>
        </w:rPr>
        <w:t>GCR</w:t>
      </w:r>
      <w:r w:rsidR="001532AA" w:rsidRPr="00D90916">
        <w:rPr>
          <w:rFonts w:ascii="Arial" w:hAnsi="Arial" w:cs="Arial"/>
          <w:lang w:val="en-US"/>
        </w:rPr>
        <w:t>)</w:t>
      </w:r>
    </w:p>
    <w:p w14:paraId="0C31B7F0" w14:textId="29B3B52C" w:rsidR="000E670F" w:rsidRPr="00D90916" w:rsidRDefault="000E670F" w:rsidP="000E670F">
      <w:pPr>
        <w:spacing w:after="0"/>
        <w:rPr>
          <w:rFonts w:ascii="Arial" w:hAnsi="Arial" w:cs="Arial"/>
          <w:lang w:val="en-US"/>
        </w:rPr>
      </w:pPr>
      <w:r w:rsidRPr="00D90916">
        <w:rPr>
          <w:rFonts w:ascii="Arial" w:hAnsi="Arial" w:cs="Arial"/>
          <w:lang w:val="en-US"/>
        </w:rPr>
        <w:t>Rebecca Eatwell – Font Communications (RE)</w:t>
      </w:r>
      <w:r w:rsidR="00D90916">
        <w:rPr>
          <w:rFonts w:ascii="Arial" w:hAnsi="Arial" w:cs="Arial"/>
          <w:lang w:val="en-US"/>
        </w:rPr>
        <w:t xml:space="preserve"> - Chair</w:t>
      </w:r>
    </w:p>
    <w:p w14:paraId="5CF1F95F" w14:textId="4943F538" w:rsidR="00D53358" w:rsidRPr="00D90916" w:rsidRDefault="00D53358" w:rsidP="000E670F">
      <w:pPr>
        <w:spacing w:after="0"/>
        <w:rPr>
          <w:rFonts w:ascii="Arial" w:hAnsi="Arial" w:cs="Arial"/>
        </w:rPr>
      </w:pPr>
      <w:r w:rsidRPr="00D90916">
        <w:rPr>
          <w:rFonts w:ascii="Arial" w:hAnsi="Arial" w:cs="Arial"/>
        </w:rPr>
        <w:t>Eddie Campion</w:t>
      </w:r>
      <w:r w:rsidR="00434855" w:rsidRPr="00D90916">
        <w:rPr>
          <w:rFonts w:ascii="Arial" w:hAnsi="Arial" w:cs="Arial"/>
        </w:rPr>
        <w:t xml:space="preserve"> – Elliott Group (EC)</w:t>
      </w:r>
    </w:p>
    <w:p w14:paraId="460CD7CF" w14:textId="5CFC3047" w:rsidR="00D53358" w:rsidRPr="00D90916" w:rsidRDefault="00434855" w:rsidP="000E670F">
      <w:pPr>
        <w:spacing w:after="0"/>
        <w:rPr>
          <w:rFonts w:ascii="Arial" w:hAnsi="Arial" w:cs="Arial"/>
          <w:lang w:val="en-US"/>
        </w:rPr>
      </w:pPr>
      <w:r w:rsidRPr="00D90916">
        <w:rPr>
          <w:rFonts w:ascii="Arial" w:hAnsi="Arial" w:cs="Arial"/>
        </w:rPr>
        <w:t>Glen Deacon - Elliott Group (GD)</w:t>
      </w:r>
    </w:p>
    <w:p w14:paraId="502EC7CD" w14:textId="67136B4E" w:rsidR="007233E2" w:rsidRDefault="0093537E" w:rsidP="00D53358">
      <w:pPr>
        <w:spacing w:after="0"/>
        <w:rPr>
          <w:rFonts w:ascii="Arial" w:hAnsi="Arial" w:cs="Arial"/>
          <w:lang w:val="en-US"/>
        </w:rPr>
      </w:pPr>
      <w:r w:rsidRPr="0093537E">
        <w:rPr>
          <w:rFonts w:ascii="Arial" w:hAnsi="Arial" w:cs="Arial"/>
          <w:lang w:val="en-US"/>
        </w:rPr>
        <w:t>Richard</w:t>
      </w:r>
      <w:r>
        <w:rPr>
          <w:rFonts w:ascii="Arial" w:hAnsi="Arial" w:cs="Arial"/>
          <w:lang w:val="en-US"/>
        </w:rPr>
        <w:t xml:space="preserve"> </w:t>
      </w:r>
      <w:r w:rsidRPr="0093537E">
        <w:rPr>
          <w:rFonts w:ascii="Arial" w:hAnsi="Arial" w:cs="Arial"/>
          <w:lang w:val="en-US"/>
        </w:rPr>
        <w:t>Dixon</w:t>
      </w:r>
      <w:r w:rsidR="00CA35D5">
        <w:rPr>
          <w:rFonts w:ascii="Arial" w:hAnsi="Arial" w:cs="Arial"/>
          <w:lang w:val="en-US"/>
        </w:rPr>
        <w:t xml:space="preserve"> </w:t>
      </w:r>
      <w:r w:rsidR="00F07962">
        <w:rPr>
          <w:rFonts w:ascii="Arial" w:hAnsi="Arial" w:cs="Arial"/>
          <w:lang w:val="en-US"/>
        </w:rPr>
        <w:t>–</w:t>
      </w:r>
      <w:r w:rsidR="00CA35D5">
        <w:rPr>
          <w:rFonts w:ascii="Arial" w:hAnsi="Arial" w:cs="Arial"/>
          <w:lang w:val="en-US"/>
        </w:rPr>
        <w:t xml:space="preserve"> </w:t>
      </w:r>
      <w:r w:rsidR="00F07962">
        <w:rPr>
          <w:rFonts w:ascii="Arial" w:hAnsi="Arial" w:cs="Arial"/>
          <w:lang w:val="en-US"/>
        </w:rPr>
        <w:t>Local business (RD)</w:t>
      </w:r>
    </w:p>
    <w:p w14:paraId="19ECA76C" w14:textId="2B61560C" w:rsidR="00D53358" w:rsidRPr="00D90916" w:rsidRDefault="00D53358" w:rsidP="00D53358">
      <w:pPr>
        <w:spacing w:after="0"/>
        <w:rPr>
          <w:rFonts w:ascii="Arial" w:hAnsi="Arial" w:cs="Arial"/>
          <w:lang w:val="en-US"/>
        </w:rPr>
      </w:pPr>
      <w:r w:rsidRPr="00D90916">
        <w:rPr>
          <w:rFonts w:ascii="Arial" w:hAnsi="Arial" w:cs="Arial"/>
          <w:lang w:val="en-US"/>
        </w:rPr>
        <w:t>Cllr Steve Collings - Cheshire West &amp; Chester Council (SC)</w:t>
      </w:r>
    </w:p>
    <w:p w14:paraId="2A79EE68" w14:textId="5139FACA" w:rsidR="000E670F" w:rsidRPr="00D90916" w:rsidRDefault="00F07962" w:rsidP="008D237D">
      <w:pPr>
        <w:spacing w:after="0"/>
        <w:rPr>
          <w:rFonts w:ascii="Arial" w:hAnsi="Arial" w:cs="Arial"/>
          <w:lang w:val="en-US"/>
        </w:rPr>
      </w:pPr>
      <w:r>
        <w:rPr>
          <w:rFonts w:ascii="Arial" w:hAnsi="Arial" w:cs="Arial"/>
          <w:lang w:val="en-US"/>
        </w:rPr>
        <w:t xml:space="preserve">Peter Tonge </w:t>
      </w:r>
      <w:r w:rsidR="00F70BC8" w:rsidRPr="00D90916">
        <w:rPr>
          <w:rFonts w:ascii="Arial" w:hAnsi="Arial" w:cs="Arial"/>
          <w:lang w:val="en-US"/>
        </w:rPr>
        <w:t xml:space="preserve">- </w:t>
      </w:r>
      <w:proofErr w:type="spellStart"/>
      <w:r w:rsidR="00F70BC8" w:rsidRPr="00D90916">
        <w:rPr>
          <w:rFonts w:ascii="Arial" w:hAnsi="Arial" w:cs="Arial"/>
          <w:lang w:val="en-US"/>
        </w:rPr>
        <w:t>Christleton</w:t>
      </w:r>
      <w:proofErr w:type="spellEnd"/>
      <w:r w:rsidR="00F70BC8" w:rsidRPr="00D90916">
        <w:rPr>
          <w:rFonts w:ascii="Arial" w:hAnsi="Arial" w:cs="Arial"/>
          <w:lang w:val="en-US"/>
        </w:rPr>
        <w:t xml:space="preserve"> Parish Council (JB)</w:t>
      </w:r>
    </w:p>
    <w:p w14:paraId="5094E946" w14:textId="1E8B6CF7" w:rsidR="00F70BC8" w:rsidRPr="00D90916" w:rsidRDefault="00D53358" w:rsidP="008D237D">
      <w:pPr>
        <w:spacing w:after="0"/>
        <w:rPr>
          <w:rFonts w:ascii="Arial" w:hAnsi="Arial" w:cs="Arial"/>
          <w:lang w:val="en-US"/>
        </w:rPr>
      </w:pPr>
      <w:r w:rsidRPr="00D90916">
        <w:rPr>
          <w:rFonts w:ascii="Arial" w:hAnsi="Arial" w:cs="Arial"/>
          <w:lang w:val="en-US"/>
        </w:rPr>
        <w:t>Amanda Miller - Great Boughton Parish Council (AM)</w:t>
      </w:r>
    </w:p>
    <w:p w14:paraId="27C0A56E" w14:textId="35A93E3C" w:rsidR="00A71F05" w:rsidRPr="00D90916" w:rsidRDefault="00A71F05" w:rsidP="00A71F05">
      <w:pPr>
        <w:spacing w:after="0"/>
        <w:rPr>
          <w:rFonts w:ascii="Arial" w:hAnsi="Arial" w:cs="Arial"/>
          <w:lang w:val="en-US"/>
        </w:rPr>
      </w:pPr>
      <w:r w:rsidRPr="00D90916">
        <w:rPr>
          <w:rFonts w:ascii="Arial" w:hAnsi="Arial" w:cs="Arial"/>
          <w:lang w:val="en-US"/>
        </w:rPr>
        <w:t xml:space="preserve">Philip </w:t>
      </w:r>
      <w:proofErr w:type="spellStart"/>
      <w:r w:rsidRPr="00D90916">
        <w:rPr>
          <w:rFonts w:ascii="Arial" w:hAnsi="Arial" w:cs="Arial"/>
          <w:lang w:val="en-US"/>
        </w:rPr>
        <w:t>Hearfield</w:t>
      </w:r>
      <w:proofErr w:type="spellEnd"/>
      <w:r w:rsidRPr="00D90916">
        <w:rPr>
          <w:rFonts w:ascii="Arial" w:hAnsi="Arial" w:cs="Arial"/>
          <w:lang w:val="en-US"/>
        </w:rPr>
        <w:t xml:space="preserve"> - Local resident (PH)</w:t>
      </w:r>
    </w:p>
    <w:p w14:paraId="739FC96D" w14:textId="0F78FAF8" w:rsidR="00F70BC8" w:rsidRPr="00D90916" w:rsidRDefault="001D6C4A" w:rsidP="00A71F05">
      <w:pPr>
        <w:spacing w:after="0"/>
        <w:rPr>
          <w:rFonts w:ascii="Arial" w:hAnsi="Arial" w:cs="Arial"/>
          <w:lang w:val="en-US"/>
        </w:rPr>
      </w:pPr>
      <w:r w:rsidRPr="00D90916">
        <w:rPr>
          <w:rFonts w:ascii="Arial" w:hAnsi="Arial" w:cs="Arial"/>
          <w:lang w:val="en-US"/>
        </w:rPr>
        <w:t>Gillian</w:t>
      </w:r>
      <w:r w:rsidR="00A71F05" w:rsidRPr="00D90916">
        <w:rPr>
          <w:rFonts w:ascii="Arial" w:hAnsi="Arial" w:cs="Arial"/>
          <w:lang w:val="en-US"/>
        </w:rPr>
        <w:t xml:space="preserve"> </w:t>
      </w:r>
      <w:proofErr w:type="spellStart"/>
      <w:r w:rsidR="00A71F05" w:rsidRPr="00D90916">
        <w:rPr>
          <w:rFonts w:ascii="Arial" w:hAnsi="Arial" w:cs="Arial"/>
          <w:lang w:val="en-US"/>
        </w:rPr>
        <w:t>Harrand</w:t>
      </w:r>
      <w:proofErr w:type="spellEnd"/>
      <w:r w:rsidR="00A71F05" w:rsidRPr="00D90916">
        <w:rPr>
          <w:rFonts w:ascii="Arial" w:hAnsi="Arial" w:cs="Arial"/>
          <w:lang w:val="en-US"/>
        </w:rPr>
        <w:t xml:space="preserve"> - Local resident (GH)</w:t>
      </w:r>
    </w:p>
    <w:p w14:paraId="65754B9A" w14:textId="77777777" w:rsidR="00A71F05" w:rsidRPr="00D90916" w:rsidRDefault="00A71F05" w:rsidP="00A71F05">
      <w:pPr>
        <w:spacing w:after="0"/>
        <w:rPr>
          <w:rFonts w:ascii="Arial" w:hAnsi="Arial" w:cs="Arial"/>
          <w:lang w:val="en-US"/>
        </w:rPr>
      </w:pPr>
    </w:p>
    <w:p w14:paraId="1BF4E6FD" w14:textId="599533BC" w:rsidR="000E670F" w:rsidRDefault="000E670F" w:rsidP="008D237D">
      <w:pPr>
        <w:spacing w:after="0"/>
        <w:rPr>
          <w:rFonts w:ascii="Arial" w:hAnsi="Arial" w:cs="Arial"/>
          <w:b/>
          <w:bCs/>
          <w:lang w:val="en-US"/>
        </w:rPr>
      </w:pPr>
      <w:r w:rsidRPr="00D90916">
        <w:rPr>
          <w:rFonts w:ascii="Arial" w:hAnsi="Arial" w:cs="Arial"/>
          <w:b/>
          <w:bCs/>
          <w:lang w:val="en-US"/>
        </w:rPr>
        <w:t>Apologies</w:t>
      </w:r>
      <w:r w:rsidR="008D2796">
        <w:rPr>
          <w:rFonts w:ascii="Arial" w:hAnsi="Arial" w:cs="Arial"/>
          <w:b/>
          <w:bCs/>
          <w:lang w:val="en-US"/>
        </w:rPr>
        <w:t>:</w:t>
      </w:r>
    </w:p>
    <w:p w14:paraId="1CD6C4CA" w14:textId="77777777" w:rsidR="008D2796" w:rsidRPr="00D90916" w:rsidRDefault="008D2796" w:rsidP="008D237D">
      <w:pPr>
        <w:spacing w:after="0"/>
        <w:rPr>
          <w:rFonts w:ascii="Arial" w:hAnsi="Arial" w:cs="Arial"/>
          <w:b/>
          <w:bCs/>
          <w:lang w:val="en-US"/>
        </w:rPr>
      </w:pPr>
    </w:p>
    <w:p w14:paraId="3C49078F" w14:textId="0D92874D" w:rsidR="006723A1" w:rsidRDefault="006723A1" w:rsidP="00C504DA">
      <w:pPr>
        <w:spacing w:after="0"/>
        <w:rPr>
          <w:rFonts w:ascii="Arial" w:hAnsi="Arial" w:cs="Arial"/>
          <w:lang w:val="en-US"/>
        </w:rPr>
      </w:pPr>
      <w:r>
        <w:rPr>
          <w:rFonts w:ascii="Arial" w:hAnsi="Arial" w:cs="Arial"/>
          <w:lang w:val="en-US"/>
        </w:rPr>
        <w:t>John Beckitt</w:t>
      </w:r>
      <w:r w:rsidRPr="006723A1">
        <w:rPr>
          <w:rFonts w:ascii="Arial" w:hAnsi="Arial" w:cs="Arial"/>
          <w:lang w:val="en-US"/>
        </w:rPr>
        <w:t xml:space="preserve"> - </w:t>
      </w:r>
      <w:proofErr w:type="spellStart"/>
      <w:r w:rsidRPr="006723A1">
        <w:rPr>
          <w:rFonts w:ascii="Arial" w:hAnsi="Arial" w:cs="Arial"/>
          <w:lang w:val="en-US"/>
        </w:rPr>
        <w:t>Christleton</w:t>
      </w:r>
      <w:proofErr w:type="spellEnd"/>
      <w:r w:rsidRPr="006723A1">
        <w:rPr>
          <w:rFonts w:ascii="Arial" w:hAnsi="Arial" w:cs="Arial"/>
          <w:lang w:val="en-US"/>
        </w:rPr>
        <w:t xml:space="preserve"> Parish Council (JB)</w:t>
      </w:r>
    </w:p>
    <w:p w14:paraId="1CBAADFE" w14:textId="2F1E92AF" w:rsidR="00EB207E" w:rsidRPr="006723A1" w:rsidRDefault="00EB207E" w:rsidP="00C504DA">
      <w:pPr>
        <w:spacing w:after="0"/>
        <w:rPr>
          <w:rFonts w:ascii="Arial" w:hAnsi="Arial" w:cs="Arial"/>
          <w:lang w:val="en-US"/>
        </w:rPr>
      </w:pPr>
      <w:r>
        <w:rPr>
          <w:rFonts w:ascii="Arial" w:hAnsi="Arial" w:cs="Arial"/>
          <w:lang w:val="en-US"/>
        </w:rPr>
        <w:t>Guy Flintoft</w:t>
      </w:r>
      <w:r w:rsidR="00C504DA">
        <w:rPr>
          <w:rFonts w:ascii="Arial" w:hAnsi="Arial" w:cs="Arial"/>
          <w:lang w:val="en-US"/>
        </w:rPr>
        <w:t xml:space="preserve"> - </w:t>
      </w:r>
      <w:r w:rsidR="00C504DA" w:rsidRPr="00C504DA">
        <w:rPr>
          <w:rFonts w:ascii="Arial" w:hAnsi="Arial" w:cs="Arial"/>
          <w:lang w:val="en-US"/>
        </w:rPr>
        <w:t>Retirement Villages Group</w:t>
      </w:r>
      <w:r w:rsidR="00C504DA">
        <w:rPr>
          <w:rFonts w:ascii="Arial" w:hAnsi="Arial" w:cs="Arial"/>
          <w:lang w:val="en-US"/>
        </w:rPr>
        <w:t xml:space="preserve"> (GF)</w:t>
      </w:r>
    </w:p>
    <w:p w14:paraId="78272000" w14:textId="2CF60627" w:rsidR="000B44F5" w:rsidRPr="00D90916" w:rsidRDefault="000B44F5" w:rsidP="00F91BC6">
      <w:pPr>
        <w:rPr>
          <w:rFonts w:ascii="Arial" w:hAnsi="Arial" w:cs="Arial"/>
          <w:b/>
          <w:bCs/>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6941"/>
        <w:gridCol w:w="2075"/>
      </w:tblGrid>
      <w:tr w:rsidR="001F0B5B" w:rsidRPr="00D90916" w14:paraId="0B3C4679" w14:textId="783D20CC" w:rsidTr="00E77330">
        <w:tc>
          <w:tcPr>
            <w:tcW w:w="6941" w:type="dxa"/>
          </w:tcPr>
          <w:p w14:paraId="572395F2" w14:textId="03B26EDF" w:rsidR="001F0B5B" w:rsidRPr="00D90916" w:rsidRDefault="001F0B5B" w:rsidP="00E77330">
            <w:pPr>
              <w:rPr>
                <w:rFonts w:ascii="Arial" w:hAnsi="Arial" w:cs="Arial"/>
                <w:b/>
                <w:bCs/>
                <w:lang w:val="en-US"/>
              </w:rPr>
            </w:pPr>
            <w:r w:rsidRPr="00D90916">
              <w:rPr>
                <w:rFonts w:ascii="Arial" w:hAnsi="Arial" w:cs="Arial"/>
                <w:b/>
                <w:bCs/>
                <w:lang w:val="en-US"/>
              </w:rPr>
              <w:t xml:space="preserve">Item </w:t>
            </w:r>
          </w:p>
        </w:tc>
        <w:tc>
          <w:tcPr>
            <w:tcW w:w="2075" w:type="dxa"/>
          </w:tcPr>
          <w:p w14:paraId="5C202C2B" w14:textId="76E357C0" w:rsidR="001F0B5B" w:rsidRPr="00D90916" w:rsidRDefault="001F0B5B" w:rsidP="00E77330">
            <w:pPr>
              <w:rPr>
                <w:rFonts w:ascii="Arial" w:hAnsi="Arial" w:cs="Arial"/>
                <w:b/>
                <w:bCs/>
                <w:lang w:val="en-US"/>
              </w:rPr>
            </w:pPr>
            <w:r w:rsidRPr="00D90916">
              <w:rPr>
                <w:rFonts w:ascii="Arial" w:hAnsi="Arial" w:cs="Arial"/>
                <w:b/>
                <w:bCs/>
                <w:lang w:val="en-US"/>
              </w:rPr>
              <w:t xml:space="preserve">Action </w:t>
            </w:r>
          </w:p>
        </w:tc>
      </w:tr>
      <w:tr w:rsidR="008C5F87" w:rsidRPr="00D90916" w14:paraId="120A42D5" w14:textId="77777777" w:rsidTr="00E77330">
        <w:tc>
          <w:tcPr>
            <w:tcW w:w="6941" w:type="dxa"/>
          </w:tcPr>
          <w:p w14:paraId="16EE1D35" w14:textId="49AC5B5A" w:rsidR="00D90916" w:rsidRPr="00D90916" w:rsidRDefault="00D90916" w:rsidP="00D90916">
            <w:pPr>
              <w:pStyle w:val="ListParagraph"/>
              <w:numPr>
                <w:ilvl w:val="0"/>
                <w:numId w:val="13"/>
              </w:numPr>
              <w:rPr>
                <w:rFonts w:ascii="Arial" w:hAnsi="Arial" w:cs="Arial"/>
                <w:b/>
                <w:bCs/>
                <w:lang w:val="en-US"/>
              </w:rPr>
            </w:pPr>
            <w:r w:rsidRPr="00D90916">
              <w:rPr>
                <w:rFonts w:ascii="Arial" w:hAnsi="Arial" w:cs="Arial"/>
                <w:b/>
                <w:bCs/>
                <w:lang w:val="en-US"/>
              </w:rPr>
              <w:t xml:space="preserve">Welcome and </w:t>
            </w:r>
            <w:r w:rsidR="00C504DA">
              <w:rPr>
                <w:rFonts w:ascii="Arial" w:hAnsi="Arial" w:cs="Arial"/>
                <w:b/>
                <w:bCs/>
                <w:lang w:val="en-US"/>
              </w:rPr>
              <w:t>apologies</w:t>
            </w:r>
          </w:p>
          <w:p w14:paraId="195C0120" w14:textId="5E8AB7E0" w:rsidR="00917ED2" w:rsidRPr="001B33A5" w:rsidRDefault="00D90916" w:rsidP="001B33A5">
            <w:pPr>
              <w:rPr>
                <w:rFonts w:ascii="Arial" w:hAnsi="Arial" w:cs="Arial"/>
                <w:lang w:val="en-US"/>
              </w:rPr>
            </w:pPr>
            <w:r w:rsidRPr="001B33A5">
              <w:rPr>
                <w:rFonts w:ascii="Arial" w:hAnsi="Arial" w:cs="Arial"/>
                <w:lang w:val="en-US"/>
              </w:rPr>
              <w:t xml:space="preserve">RE </w:t>
            </w:r>
            <w:r w:rsidR="00C504DA">
              <w:rPr>
                <w:rFonts w:ascii="Arial" w:hAnsi="Arial" w:cs="Arial"/>
                <w:lang w:val="en-US"/>
              </w:rPr>
              <w:t xml:space="preserve">welcomed attendees and </w:t>
            </w:r>
            <w:r w:rsidRPr="001B33A5">
              <w:rPr>
                <w:rFonts w:ascii="Arial" w:hAnsi="Arial" w:cs="Arial"/>
                <w:lang w:val="en-US"/>
              </w:rPr>
              <w:t xml:space="preserve">asked </w:t>
            </w:r>
            <w:r w:rsidR="001C1B6D">
              <w:rPr>
                <w:rFonts w:ascii="Arial" w:hAnsi="Arial" w:cs="Arial"/>
                <w:lang w:val="en-US"/>
              </w:rPr>
              <w:t xml:space="preserve">them </w:t>
            </w:r>
            <w:r w:rsidRPr="001B33A5">
              <w:rPr>
                <w:rFonts w:ascii="Arial" w:hAnsi="Arial" w:cs="Arial"/>
                <w:lang w:val="en-US"/>
              </w:rPr>
              <w:t>all to introduce themselves.</w:t>
            </w:r>
            <w:r w:rsidR="001C1B6D">
              <w:rPr>
                <w:rFonts w:ascii="Arial" w:hAnsi="Arial" w:cs="Arial"/>
                <w:lang w:val="en-US"/>
              </w:rPr>
              <w:t xml:space="preserve"> Apologies noted from </w:t>
            </w:r>
            <w:r w:rsidR="001C1B6D" w:rsidRPr="001C1B6D">
              <w:rPr>
                <w:rFonts w:ascii="Arial" w:hAnsi="Arial" w:cs="Arial"/>
                <w:lang w:val="en-US"/>
              </w:rPr>
              <w:t>John Beckitt</w:t>
            </w:r>
            <w:r w:rsidR="00141568">
              <w:rPr>
                <w:rFonts w:ascii="Arial" w:hAnsi="Arial" w:cs="Arial"/>
                <w:lang w:val="en-US"/>
              </w:rPr>
              <w:t xml:space="preserve">, </w:t>
            </w:r>
            <w:proofErr w:type="spellStart"/>
            <w:r w:rsidR="001C1B6D" w:rsidRPr="006723A1">
              <w:rPr>
                <w:rFonts w:ascii="Arial" w:hAnsi="Arial" w:cs="Arial"/>
                <w:lang w:val="en-US"/>
              </w:rPr>
              <w:t>Christleton</w:t>
            </w:r>
            <w:proofErr w:type="spellEnd"/>
            <w:r w:rsidR="001C1B6D" w:rsidRPr="006723A1">
              <w:rPr>
                <w:rFonts w:ascii="Arial" w:hAnsi="Arial" w:cs="Arial"/>
                <w:lang w:val="en-US"/>
              </w:rPr>
              <w:t xml:space="preserve"> Parish Council </w:t>
            </w:r>
            <w:r w:rsidR="001C1B6D">
              <w:rPr>
                <w:rFonts w:ascii="Arial" w:hAnsi="Arial" w:cs="Arial"/>
                <w:lang w:val="en-US"/>
              </w:rPr>
              <w:t>– Peter Tonge is attending in his place – and G</w:t>
            </w:r>
            <w:r w:rsidR="001C1B6D" w:rsidRPr="001C1B6D">
              <w:rPr>
                <w:rFonts w:ascii="Arial" w:hAnsi="Arial" w:cs="Arial"/>
                <w:lang w:val="en-US"/>
              </w:rPr>
              <w:t>uy Flintoft</w:t>
            </w:r>
            <w:r w:rsidR="00141568">
              <w:rPr>
                <w:rFonts w:ascii="Arial" w:hAnsi="Arial" w:cs="Arial"/>
                <w:lang w:val="en-US"/>
              </w:rPr>
              <w:t xml:space="preserve">, </w:t>
            </w:r>
            <w:r w:rsidR="001C1B6D" w:rsidRPr="001C1B6D">
              <w:rPr>
                <w:rFonts w:ascii="Arial" w:hAnsi="Arial" w:cs="Arial"/>
                <w:lang w:val="en-US"/>
              </w:rPr>
              <w:t>Retirement Villages Group</w:t>
            </w:r>
            <w:r w:rsidR="001C1B6D">
              <w:rPr>
                <w:rFonts w:ascii="Arial" w:hAnsi="Arial" w:cs="Arial"/>
                <w:lang w:val="en-US"/>
              </w:rPr>
              <w:t>.</w:t>
            </w:r>
          </w:p>
          <w:p w14:paraId="7FBCDFF9" w14:textId="2B2DDBF5" w:rsidR="00D90916" w:rsidRPr="00D90916" w:rsidRDefault="00D90916" w:rsidP="00D90916">
            <w:pPr>
              <w:rPr>
                <w:rFonts w:ascii="Arial" w:hAnsi="Arial" w:cs="Arial"/>
                <w:lang w:val="en-US"/>
              </w:rPr>
            </w:pPr>
          </w:p>
        </w:tc>
        <w:tc>
          <w:tcPr>
            <w:tcW w:w="2075" w:type="dxa"/>
          </w:tcPr>
          <w:p w14:paraId="728EE39D" w14:textId="77777777" w:rsidR="008C5F87" w:rsidRPr="00D90916" w:rsidRDefault="008C5F87" w:rsidP="00E77330">
            <w:pPr>
              <w:rPr>
                <w:rFonts w:ascii="Arial" w:hAnsi="Arial" w:cs="Arial"/>
                <w:b/>
                <w:bCs/>
                <w:lang w:val="en-US"/>
              </w:rPr>
            </w:pPr>
          </w:p>
          <w:p w14:paraId="0BE9590F" w14:textId="2481548F" w:rsidR="00AF76D5" w:rsidRPr="00D90916" w:rsidRDefault="00AF76D5" w:rsidP="001C6A7A">
            <w:pPr>
              <w:rPr>
                <w:rFonts w:ascii="Arial" w:hAnsi="Arial" w:cs="Arial"/>
                <w:b/>
                <w:bCs/>
                <w:lang w:val="en-US"/>
              </w:rPr>
            </w:pPr>
          </w:p>
        </w:tc>
      </w:tr>
      <w:tr w:rsidR="00D90916" w:rsidRPr="00D90916" w14:paraId="12A6AA69" w14:textId="77777777" w:rsidTr="00E77330">
        <w:tc>
          <w:tcPr>
            <w:tcW w:w="6941" w:type="dxa"/>
          </w:tcPr>
          <w:p w14:paraId="72136888" w14:textId="476345DC" w:rsidR="001B33A5" w:rsidRDefault="001C1B6D" w:rsidP="001B33A5">
            <w:pPr>
              <w:pStyle w:val="ListParagraph"/>
              <w:numPr>
                <w:ilvl w:val="0"/>
                <w:numId w:val="13"/>
              </w:numPr>
              <w:rPr>
                <w:rFonts w:ascii="Arial" w:hAnsi="Arial" w:cs="Arial"/>
                <w:b/>
                <w:bCs/>
                <w:lang w:val="en-US"/>
              </w:rPr>
            </w:pPr>
            <w:r>
              <w:rPr>
                <w:rFonts w:ascii="Arial" w:hAnsi="Arial" w:cs="Arial"/>
                <w:b/>
                <w:bCs/>
                <w:lang w:val="en-US"/>
              </w:rPr>
              <w:t>Minutes and actions</w:t>
            </w:r>
          </w:p>
          <w:p w14:paraId="2EEDB112" w14:textId="55A225B3" w:rsidR="001034AA" w:rsidRDefault="00CA2449" w:rsidP="001B33A5">
            <w:pPr>
              <w:rPr>
                <w:rFonts w:ascii="Arial" w:hAnsi="Arial" w:cs="Arial"/>
                <w:lang w:val="en-US"/>
              </w:rPr>
            </w:pPr>
            <w:r>
              <w:rPr>
                <w:rFonts w:ascii="Arial" w:hAnsi="Arial" w:cs="Arial"/>
                <w:lang w:val="en-US"/>
              </w:rPr>
              <w:t xml:space="preserve">The minutes were agreed, save for </w:t>
            </w:r>
            <w:r w:rsidR="00141568">
              <w:rPr>
                <w:rFonts w:ascii="Arial" w:hAnsi="Arial" w:cs="Arial"/>
                <w:lang w:val="en-US"/>
              </w:rPr>
              <w:t>removing the a</w:t>
            </w:r>
            <w:r>
              <w:rPr>
                <w:rFonts w:ascii="Arial" w:hAnsi="Arial" w:cs="Arial"/>
                <w:lang w:val="en-US"/>
              </w:rPr>
              <w:t xml:space="preserve">ction </w:t>
            </w:r>
            <w:r w:rsidR="00141568">
              <w:rPr>
                <w:rFonts w:ascii="Arial" w:hAnsi="Arial" w:cs="Arial"/>
                <w:lang w:val="en-US"/>
              </w:rPr>
              <w:t xml:space="preserve">for AM/Sc relating to </w:t>
            </w:r>
            <w:proofErr w:type="spellStart"/>
            <w:r w:rsidR="00141568">
              <w:rPr>
                <w:rFonts w:ascii="Arial" w:hAnsi="Arial" w:cs="Arial"/>
                <w:lang w:val="en-US"/>
              </w:rPr>
              <w:t>apprenticesips</w:t>
            </w:r>
            <w:proofErr w:type="spellEnd"/>
            <w:r w:rsidR="00141568">
              <w:rPr>
                <w:rFonts w:ascii="Arial" w:hAnsi="Arial" w:cs="Arial"/>
                <w:lang w:val="en-US"/>
              </w:rPr>
              <w:t>.</w:t>
            </w:r>
          </w:p>
          <w:p w14:paraId="3DD4E9CC" w14:textId="77777777" w:rsidR="00BE63F6" w:rsidRDefault="00BE63F6" w:rsidP="001B33A5">
            <w:pPr>
              <w:rPr>
                <w:rFonts w:ascii="Arial" w:hAnsi="Arial" w:cs="Arial"/>
                <w:lang w:val="en-US"/>
              </w:rPr>
            </w:pPr>
          </w:p>
          <w:p w14:paraId="005C3CB1" w14:textId="580E64DF" w:rsidR="00BE63F6" w:rsidRDefault="00BE63F6" w:rsidP="001B33A5">
            <w:pPr>
              <w:rPr>
                <w:rFonts w:ascii="Arial" w:hAnsi="Arial" w:cs="Arial"/>
                <w:lang w:val="en-US"/>
              </w:rPr>
            </w:pPr>
            <w:r>
              <w:rPr>
                <w:rFonts w:ascii="Arial" w:hAnsi="Arial" w:cs="Arial"/>
                <w:lang w:val="en-US"/>
              </w:rPr>
              <w:t>Actions:</w:t>
            </w:r>
          </w:p>
          <w:p w14:paraId="375A3EB2" w14:textId="61EDA7A2" w:rsidR="00BE63F6" w:rsidRDefault="00BE63F6" w:rsidP="00BE63F6">
            <w:pPr>
              <w:pStyle w:val="ListParagraph"/>
              <w:numPr>
                <w:ilvl w:val="0"/>
                <w:numId w:val="25"/>
              </w:numPr>
              <w:rPr>
                <w:rFonts w:ascii="Arial" w:hAnsi="Arial" w:cs="Arial"/>
                <w:lang w:val="en-US"/>
              </w:rPr>
            </w:pPr>
            <w:r>
              <w:rPr>
                <w:rFonts w:ascii="Arial" w:hAnsi="Arial" w:cs="Arial"/>
                <w:lang w:val="en-US"/>
              </w:rPr>
              <w:t>Apprenticeships – GD advised that</w:t>
            </w:r>
            <w:r w:rsidR="004D23BC">
              <w:rPr>
                <w:rFonts w:ascii="Arial" w:hAnsi="Arial" w:cs="Arial"/>
                <w:lang w:val="en-US"/>
              </w:rPr>
              <w:t xml:space="preserve"> 12 apprentices have been employed on the site to date. Elliott Group also have </w:t>
            </w:r>
            <w:r w:rsidR="00261EE4">
              <w:rPr>
                <w:rFonts w:ascii="Arial" w:hAnsi="Arial" w:cs="Arial"/>
                <w:lang w:val="en-US"/>
              </w:rPr>
              <w:t xml:space="preserve">someone undertaking </w:t>
            </w:r>
            <w:r w:rsidR="004D23BC">
              <w:rPr>
                <w:rFonts w:ascii="Arial" w:hAnsi="Arial" w:cs="Arial"/>
                <w:lang w:val="en-US"/>
              </w:rPr>
              <w:t>work experience</w:t>
            </w:r>
            <w:r w:rsidR="00261EE4">
              <w:rPr>
                <w:rFonts w:ascii="Arial" w:hAnsi="Arial" w:cs="Arial"/>
                <w:lang w:val="en-US"/>
              </w:rPr>
              <w:t>. GD said that they have been engaging with local colleges and confirmed that they are happy for anyone to come to site and hand in their details</w:t>
            </w:r>
            <w:r w:rsidR="00B01619">
              <w:rPr>
                <w:rFonts w:ascii="Arial" w:hAnsi="Arial" w:cs="Arial"/>
                <w:lang w:val="en-US"/>
              </w:rPr>
              <w:t xml:space="preserve"> to the security gate</w:t>
            </w:r>
            <w:r w:rsidR="00261EE4">
              <w:rPr>
                <w:rFonts w:ascii="Arial" w:hAnsi="Arial" w:cs="Arial"/>
                <w:lang w:val="en-US"/>
              </w:rPr>
              <w:t xml:space="preserve"> if they are interested in apprenticeships/work experience.</w:t>
            </w:r>
            <w:r w:rsidR="00B01619">
              <w:rPr>
                <w:rFonts w:ascii="Arial" w:hAnsi="Arial" w:cs="Arial"/>
                <w:lang w:val="en-US"/>
              </w:rPr>
              <w:t xml:space="preserve"> They can also email GD directly. LB suggested adding this to the </w:t>
            </w:r>
            <w:r w:rsidR="00807AC8">
              <w:rPr>
                <w:rFonts w:ascii="Arial" w:hAnsi="Arial" w:cs="Arial"/>
                <w:lang w:val="en-US"/>
              </w:rPr>
              <w:t xml:space="preserve">Chester </w:t>
            </w:r>
            <w:r w:rsidR="00B01619">
              <w:rPr>
                <w:rFonts w:ascii="Arial" w:hAnsi="Arial" w:cs="Arial"/>
                <w:lang w:val="en-US"/>
              </w:rPr>
              <w:t>microsite.</w:t>
            </w:r>
          </w:p>
          <w:p w14:paraId="7DD19520" w14:textId="6FF74F36" w:rsidR="003527BF" w:rsidRDefault="003527BF" w:rsidP="00BE63F6">
            <w:pPr>
              <w:pStyle w:val="ListParagraph"/>
              <w:numPr>
                <w:ilvl w:val="0"/>
                <w:numId w:val="25"/>
              </w:numPr>
              <w:rPr>
                <w:rFonts w:ascii="Arial" w:hAnsi="Arial" w:cs="Arial"/>
                <w:lang w:val="en-US"/>
              </w:rPr>
            </w:pPr>
            <w:r>
              <w:rPr>
                <w:rFonts w:ascii="Arial" w:hAnsi="Arial" w:cs="Arial"/>
                <w:lang w:val="en-US"/>
              </w:rPr>
              <w:lastRenderedPageBreak/>
              <w:t>JB provided details of the local historian who had been helpful in identifying potential names for the retirement community.</w:t>
            </w:r>
          </w:p>
          <w:p w14:paraId="3832A280" w14:textId="09BFFD30" w:rsidR="003333EE" w:rsidRDefault="003333EE" w:rsidP="00BE63F6">
            <w:pPr>
              <w:pStyle w:val="ListParagraph"/>
              <w:numPr>
                <w:ilvl w:val="0"/>
                <w:numId w:val="25"/>
              </w:numPr>
              <w:rPr>
                <w:rFonts w:ascii="Arial" w:hAnsi="Arial" w:cs="Arial"/>
                <w:lang w:val="en-US"/>
              </w:rPr>
            </w:pPr>
            <w:r>
              <w:rPr>
                <w:rFonts w:ascii="Arial" w:hAnsi="Arial" w:cs="Arial"/>
                <w:lang w:val="en-US"/>
              </w:rPr>
              <w:t>Parking details will be covered later in the agenda under item 5.</w:t>
            </w:r>
          </w:p>
          <w:p w14:paraId="0F71C88B" w14:textId="004A4DD1" w:rsidR="003333EE" w:rsidRPr="00BE63F6" w:rsidRDefault="003333EE" w:rsidP="00BE63F6">
            <w:pPr>
              <w:pStyle w:val="ListParagraph"/>
              <w:numPr>
                <w:ilvl w:val="0"/>
                <w:numId w:val="25"/>
              </w:numPr>
              <w:rPr>
                <w:rFonts w:ascii="Arial" w:hAnsi="Arial" w:cs="Arial"/>
                <w:lang w:val="en-US"/>
              </w:rPr>
            </w:pPr>
            <w:r>
              <w:rPr>
                <w:rFonts w:ascii="Arial" w:hAnsi="Arial" w:cs="Arial"/>
                <w:lang w:val="en-US"/>
              </w:rPr>
              <w:t xml:space="preserve">All to continue to send ideas of community </w:t>
            </w:r>
            <w:r w:rsidR="00E70F4F">
              <w:rPr>
                <w:rFonts w:ascii="Arial" w:hAnsi="Arial" w:cs="Arial"/>
                <w:lang w:val="en-US"/>
              </w:rPr>
              <w:t xml:space="preserve">groups </w:t>
            </w:r>
            <w:proofErr w:type="spellStart"/>
            <w:r w:rsidR="00E70F4F">
              <w:rPr>
                <w:rFonts w:ascii="Arial" w:hAnsi="Arial" w:cs="Arial"/>
                <w:lang w:val="en-US"/>
              </w:rPr>
              <w:t>etc</w:t>
            </w:r>
            <w:proofErr w:type="spellEnd"/>
            <w:r w:rsidR="00E70F4F">
              <w:rPr>
                <w:rFonts w:ascii="Arial" w:hAnsi="Arial" w:cs="Arial"/>
                <w:lang w:val="en-US"/>
              </w:rPr>
              <w:t xml:space="preserve"> that Retirement Villages Group </w:t>
            </w:r>
            <w:r w:rsidR="00E950C5">
              <w:rPr>
                <w:rFonts w:ascii="Arial" w:hAnsi="Arial" w:cs="Arial"/>
                <w:lang w:val="en-US"/>
              </w:rPr>
              <w:t xml:space="preserve">(RVG) </w:t>
            </w:r>
            <w:r w:rsidR="00E70F4F">
              <w:rPr>
                <w:rFonts w:ascii="Arial" w:hAnsi="Arial" w:cs="Arial"/>
                <w:lang w:val="en-US"/>
              </w:rPr>
              <w:t>can engage with.</w:t>
            </w:r>
          </w:p>
          <w:p w14:paraId="20636098" w14:textId="77777777" w:rsidR="001034AA" w:rsidRDefault="001034AA" w:rsidP="001B33A5">
            <w:pPr>
              <w:rPr>
                <w:rFonts w:ascii="Arial" w:hAnsi="Arial" w:cs="Arial"/>
                <w:lang w:val="en-US"/>
              </w:rPr>
            </w:pPr>
          </w:p>
          <w:p w14:paraId="07D88ED4" w14:textId="51784EA7" w:rsidR="001B33A5" w:rsidRPr="001B33A5" w:rsidRDefault="001B33A5" w:rsidP="00E70F4F">
            <w:pPr>
              <w:rPr>
                <w:rFonts w:ascii="Arial" w:hAnsi="Arial" w:cs="Arial"/>
                <w:b/>
                <w:bCs/>
                <w:lang w:val="en-US"/>
              </w:rPr>
            </w:pPr>
          </w:p>
        </w:tc>
        <w:tc>
          <w:tcPr>
            <w:tcW w:w="2075" w:type="dxa"/>
          </w:tcPr>
          <w:p w14:paraId="72AAFC2C" w14:textId="77777777" w:rsidR="00D90916" w:rsidRDefault="00D90916" w:rsidP="00E77330">
            <w:pPr>
              <w:rPr>
                <w:rFonts w:ascii="Arial" w:hAnsi="Arial" w:cs="Arial"/>
                <w:b/>
                <w:bCs/>
                <w:lang w:val="en-US"/>
              </w:rPr>
            </w:pPr>
          </w:p>
          <w:p w14:paraId="1F2B5880" w14:textId="77777777" w:rsidR="00807AC8" w:rsidRDefault="00807AC8" w:rsidP="00E77330">
            <w:pPr>
              <w:rPr>
                <w:rFonts w:ascii="Arial" w:hAnsi="Arial" w:cs="Arial"/>
                <w:b/>
                <w:bCs/>
                <w:lang w:val="en-US"/>
              </w:rPr>
            </w:pPr>
          </w:p>
          <w:p w14:paraId="51F0C035" w14:textId="77777777" w:rsidR="00807AC8" w:rsidRDefault="00807AC8" w:rsidP="00E77330">
            <w:pPr>
              <w:rPr>
                <w:rFonts w:ascii="Arial" w:hAnsi="Arial" w:cs="Arial"/>
                <w:b/>
                <w:bCs/>
                <w:lang w:val="en-US"/>
              </w:rPr>
            </w:pPr>
          </w:p>
          <w:p w14:paraId="5CEE3939" w14:textId="77777777" w:rsidR="00807AC8" w:rsidRDefault="00807AC8" w:rsidP="00E77330">
            <w:pPr>
              <w:rPr>
                <w:rFonts w:ascii="Arial" w:hAnsi="Arial" w:cs="Arial"/>
                <w:b/>
                <w:bCs/>
                <w:lang w:val="en-US"/>
              </w:rPr>
            </w:pPr>
          </w:p>
          <w:p w14:paraId="0017DC6B" w14:textId="77777777" w:rsidR="00807AC8" w:rsidRDefault="00807AC8" w:rsidP="00E77330">
            <w:pPr>
              <w:rPr>
                <w:rFonts w:ascii="Arial" w:hAnsi="Arial" w:cs="Arial"/>
                <w:b/>
                <w:bCs/>
                <w:lang w:val="en-US"/>
              </w:rPr>
            </w:pPr>
          </w:p>
          <w:p w14:paraId="0D830589" w14:textId="77777777" w:rsidR="00807AC8" w:rsidRDefault="00807AC8" w:rsidP="00E77330">
            <w:pPr>
              <w:rPr>
                <w:rFonts w:ascii="Arial" w:hAnsi="Arial" w:cs="Arial"/>
                <w:b/>
                <w:bCs/>
                <w:lang w:val="en-US"/>
              </w:rPr>
            </w:pPr>
          </w:p>
          <w:p w14:paraId="746C9639" w14:textId="77777777" w:rsidR="00807AC8" w:rsidRDefault="00807AC8" w:rsidP="00E77330">
            <w:pPr>
              <w:rPr>
                <w:rFonts w:ascii="Arial" w:hAnsi="Arial" w:cs="Arial"/>
                <w:b/>
                <w:bCs/>
                <w:lang w:val="en-US"/>
              </w:rPr>
            </w:pPr>
          </w:p>
          <w:p w14:paraId="20793BAC" w14:textId="77777777" w:rsidR="00807AC8" w:rsidRDefault="00807AC8" w:rsidP="00E77330">
            <w:pPr>
              <w:rPr>
                <w:rFonts w:ascii="Arial" w:hAnsi="Arial" w:cs="Arial"/>
                <w:b/>
                <w:bCs/>
                <w:lang w:val="en-US"/>
              </w:rPr>
            </w:pPr>
          </w:p>
          <w:p w14:paraId="35C8758B" w14:textId="77777777" w:rsidR="00807AC8" w:rsidRDefault="00807AC8" w:rsidP="00E77330">
            <w:pPr>
              <w:rPr>
                <w:rFonts w:ascii="Arial" w:hAnsi="Arial" w:cs="Arial"/>
                <w:b/>
                <w:bCs/>
                <w:lang w:val="en-US"/>
              </w:rPr>
            </w:pPr>
          </w:p>
          <w:p w14:paraId="7AE31CEB" w14:textId="77777777" w:rsidR="00807AC8" w:rsidRDefault="00807AC8" w:rsidP="00E77330">
            <w:pPr>
              <w:rPr>
                <w:rFonts w:ascii="Arial" w:hAnsi="Arial" w:cs="Arial"/>
                <w:b/>
                <w:bCs/>
                <w:lang w:val="en-US"/>
              </w:rPr>
            </w:pPr>
          </w:p>
          <w:p w14:paraId="2EFBF9AB" w14:textId="77777777" w:rsidR="00807AC8" w:rsidRDefault="00807AC8" w:rsidP="00E77330">
            <w:pPr>
              <w:rPr>
                <w:rFonts w:ascii="Arial" w:hAnsi="Arial" w:cs="Arial"/>
                <w:b/>
                <w:bCs/>
                <w:lang w:val="en-US"/>
              </w:rPr>
            </w:pPr>
          </w:p>
          <w:p w14:paraId="19EC207A" w14:textId="76F04EA3" w:rsidR="00807AC8" w:rsidRPr="00D90916" w:rsidRDefault="00807AC8" w:rsidP="00E77330">
            <w:pPr>
              <w:rPr>
                <w:rFonts w:ascii="Arial" w:hAnsi="Arial" w:cs="Arial"/>
                <w:b/>
                <w:bCs/>
                <w:lang w:val="en-US"/>
              </w:rPr>
            </w:pPr>
            <w:r>
              <w:rPr>
                <w:rFonts w:ascii="Arial" w:hAnsi="Arial" w:cs="Arial"/>
                <w:b/>
                <w:bCs/>
                <w:lang w:val="en-US"/>
              </w:rPr>
              <w:t>RE to add to microsite</w:t>
            </w:r>
          </w:p>
        </w:tc>
      </w:tr>
      <w:tr w:rsidR="00D90916" w:rsidRPr="00D90916" w14:paraId="5290F79F" w14:textId="77777777" w:rsidTr="00E77330">
        <w:tc>
          <w:tcPr>
            <w:tcW w:w="6941" w:type="dxa"/>
          </w:tcPr>
          <w:p w14:paraId="255B66D1" w14:textId="63AFE333" w:rsidR="00D90916" w:rsidRDefault="001E685C" w:rsidP="00D90916">
            <w:pPr>
              <w:pStyle w:val="ListParagraph"/>
              <w:numPr>
                <w:ilvl w:val="0"/>
                <w:numId w:val="13"/>
              </w:numPr>
              <w:rPr>
                <w:rFonts w:ascii="Arial" w:hAnsi="Arial" w:cs="Arial"/>
                <w:b/>
                <w:bCs/>
                <w:lang w:val="en-US"/>
              </w:rPr>
            </w:pPr>
            <w:r>
              <w:rPr>
                <w:rFonts w:ascii="Arial" w:hAnsi="Arial" w:cs="Arial"/>
                <w:b/>
                <w:bCs/>
                <w:lang w:val="en-US"/>
              </w:rPr>
              <w:t>Construction Update</w:t>
            </w:r>
          </w:p>
          <w:p w14:paraId="63E8CF83" w14:textId="77777777" w:rsidR="00416981" w:rsidRDefault="00416981" w:rsidP="00416981">
            <w:pPr>
              <w:rPr>
                <w:rFonts w:ascii="Arial" w:hAnsi="Arial" w:cs="Arial"/>
                <w:b/>
                <w:bCs/>
                <w:lang w:val="en-US"/>
              </w:rPr>
            </w:pPr>
          </w:p>
          <w:p w14:paraId="5F94B8BC" w14:textId="77777777" w:rsidR="001E685C" w:rsidRDefault="001E685C" w:rsidP="00BE05BE">
            <w:pPr>
              <w:rPr>
                <w:rFonts w:ascii="Arial" w:hAnsi="Arial" w:cs="Arial"/>
                <w:lang w:val="en-US"/>
              </w:rPr>
            </w:pPr>
            <w:r>
              <w:rPr>
                <w:rFonts w:ascii="Arial" w:hAnsi="Arial" w:cs="Arial"/>
                <w:lang w:val="en-US"/>
              </w:rPr>
              <w:t>GD provided an update on construction.</w:t>
            </w:r>
          </w:p>
          <w:p w14:paraId="3181FEFB" w14:textId="77777777" w:rsidR="001E685C" w:rsidRDefault="001E685C" w:rsidP="00BE05BE">
            <w:pPr>
              <w:rPr>
                <w:rFonts w:ascii="Arial" w:hAnsi="Arial" w:cs="Arial"/>
                <w:lang w:val="en-US"/>
              </w:rPr>
            </w:pPr>
          </w:p>
          <w:p w14:paraId="14638D85" w14:textId="77777777" w:rsidR="00BE05BE" w:rsidRDefault="0028445D" w:rsidP="0028445D">
            <w:pPr>
              <w:pStyle w:val="ListParagraph"/>
              <w:numPr>
                <w:ilvl w:val="0"/>
                <w:numId w:val="26"/>
              </w:numPr>
              <w:rPr>
                <w:rFonts w:ascii="Arial" w:hAnsi="Arial" w:cs="Arial"/>
                <w:lang w:val="en-US"/>
              </w:rPr>
            </w:pPr>
            <w:r>
              <w:rPr>
                <w:rFonts w:ascii="Arial" w:hAnsi="Arial" w:cs="Arial"/>
                <w:lang w:val="en-US"/>
              </w:rPr>
              <w:t>P</w:t>
            </w:r>
            <w:r w:rsidRPr="0028445D">
              <w:rPr>
                <w:rFonts w:ascii="Arial" w:hAnsi="Arial" w:cs="Arial"/>
                <w:lang w:val="en-US"/>
              </w:rPr>
              <w:t>iling has now completed</w:t>
            </w:r>
            <w:r w:rsidR="001314CB">
              <w:rPr>
                <w:rFonts w:ascii="Arial" w:hAnsi="Arial" w:cs="Arial"/>
                <w:lang w:val="en-US"/>
              </w:rPr>
              <w:t xml:space="preserve">. GD </w:t>
            </w:r>
            <w:proofErr w:type="spellStart"/>
            <w:r w:rsidR="001314CB">
              <w:rPr>
                <w:rFonts w:ascii="Arial" w:hAnsi="Arial" w:cs="Arial"/>
                <w:lang w:val="en-US"/>
              </w:rPr>
              <w:t>apologised</w:t>
            </w:r>
            <w:proofErr w:type="spellEnd"/>
            <w:r w:rsidR="001314CB">
              <w:rPr>
                <w:rFonts w:ascii="Arial" w:hAnsi="Arial" w:cs="Arial"/>
                <w:lang w:val="en-US"/>
              </w:rPr>
              <w:t xml:space="preserve"> for the unavoidable noise during piling works but said that they managed to complete this in 7 weeks which was quicker than originally planned.</w:t>
            </w:r>
          </w:p>
          <w:p w14:paraId="69DE6DEA" w14:textId="683FF365" w:rsidR="000867E3" w:rsidRDefault="000867E3" w:rsidP="0028445D">
            <w:pPr>
              <w:pStyle w:val="ListParagraph"/>
              <w:numPr>
                <w:ilvl w:val="0"/>
                <w:numId w:val="26"/>
              </w:numPr>
              <w:rPr>
                <w:rFonts w:ascii="Arial" w:hAnsi="Arial" w:cs="Arial"/>
                <w:lang w:val="en-US"/>
              </w:rPr>
            </w:pPr>
            <w:r>
              <w:rPr>
                <w:rFonts w:ascii="Arial" w:hAnsi="Arial" w:cs="Arial"/>
                <w:lang w:val="en-US"/>
              </w:rPr>
              <w:t xml:space="preserve">Structural works have now started. </w:t>
            </w:r>
            <w:r w:rsidR="004A3F72">
              <w:rPr>
                <w:rFonts w:ascii="Arial" w:hAnsi="Arial" w:cs="Arial"/>
                <w:lang w:val="en-US"/>
              </w:rPr>
              <w:t>P</w:t>
            </w:r>
            <w:r>
              <w:rPr>
                <w:rFonts w:ascii="Arial" w:hAnsi="Arial" w:cs="Arial"/>
                <w:lang w:val="en-US"/>
              </w:rPr>
              <w:t xml:space="preserve">recast offsite construction methods </w:t>
            </w:r>
            <w:r w:rsidR="004A3F72">
              <w:rPr>
                <w:rFonts w:ascii="Arial" w:hAnsi="Arial" w:cs="Arial"/>
                <w:lang w:val="en-US"/>
              </w:rPr>
              <w:t xml:space="preserve">are being used </w:t>
            </w:r>
            <w:r>
              <w:rPr>
                <w:rFonts w:ascii="Arial" w:hAnsi="Arial" w:cs="Arial"/>
                <w:lang w:val="en-US"/>
              </w:rPr>
              <w:t xml:space="preserve">which will reduce traffic, dust and noise on site and also saved 10 weeks on the </w:t>
            </w:r>
            <w:proofErr w:type="spellStart"/>
            <w:r>
              <w:rPr>
                <w:rFonts w:ascii="Arial" w:hAnsi="Arial" w:cs="Arial"/>
                <w:lang w:val="en-US"/>
              </w:rPr>
              <w:t>programme</w:t>
            </w:r>
            <w:proofErr w:type="spellEnd"/>
            <w:r>
              <w:rPr>
                <w:rFonts w:ascii="Arial" w:hAnsi="Arial" w:cs="Arial"/>
                <w:lang w:val="en-US"/>
              </w:rPr>
              <w:t>.</w:t>
            </w:r>
            <w:r w:rsidR="004A3F72">
              <w:rPr>
                <w:rFonts w:ascii="Arial" w:hAnsi="Arial" w:cs="Arial"/>
                <w:lang w:val="en-US"/>
              </w:rPr>
              <w:t xml:space="preserve"> GH asked where </w:t>
            </w:r>
            <w:r w:rsidR="00B56D5A">
              <w:rPr>
                <w:rFonts w:ascii="Arial" w:hAnsi="Arial" w:cs="Arial"/>
                <w:lang w:val="en-US"/>
              </w:rPr>
              <w:t>the structures are built. GD explained that the walls are made in Wales and the floors in Ireland</w:t>
            </w:r>
            <w:r w:rsidR="003B01E1">
              <w:rPr>
                <w:rFonts w:ascii="Arial" w:hAnsi="Arial" w:cs="Arial"/>
                <w:lang w:val="en-US"/>
              </w:rPr>
              <w:t xml:space="preserve">. </w:t>
            </w:r>
          </w:p>
          <w:p w14:paraId="74EB37FC" w14:textId="73C2DAD4" w:rsidR="00CB2E61" w:rsidRPr="00843C18" w:rsidRDefault="00CB2E61" w:rsidP="00860913">
            <w:pPr>
              <w:pStyle w:val="ListParagraph"/>
              <w:numPr>
                <w:ilvl w:val="0"/>
                <w:numId w:val="26"/>
              </w:numPr>
              <w:rPr>
                <w:rFonts w:ascii="Arial" w:hAnsi="Arial" w:cs="Arial"/>
                <w:lang w:val="en-US"/>
              </w:rPr>
            </w:pPr>
            <w:r w:rsidRPr="00843C18">
              <w:rPr>
                <w:rFonts w:ascii="Arial" w:hAnsi="Arial" w:cs="Arial"/>
                <w:lang w:val="en-US"/>
              </w:rPr>
              <w:t xml:space="preserve">GD outlined community engagement activity including </w:t>
            </w:r>
            <w:r w:rsidR="00C741EC" w:rsidRPr="00843C18">
              <w:rPr>
                <w:rFonts w:ascii="Arial" w:hAnsi="Arial" w:cs="Arial"/>
                <w:lang w:val="en-US"/>
              </w:rPr>
              <w:t>p</w:t>
            </w:r>
            <w:proofErr w:type="spellStart"/>
            <w:r w:rsidR="00C741EC" w:rsidRPr="00C741EC">
              <w:rPr>
                <w:rFonts w:ascii="Arial" w:hAnsi="Arial" w:cs="Arial"/>
              </w:rPr>
              <w:t>roviding</w:t>
            </w:r>
            <w:proofErr w:type="spellEnd"/>
            <w:r w:rsidR="00C741EC" w:rsidRPr="00C741EC">
              <w:rPr>
                <w:rFonts w:ascii="Arial" w:hAnsi="Arial" w:cs="Arial"/>
              </w:rPr>
              <w:t xml:space="preserve"> safety PPE for Boughton Heath Academy and </w:t>
            </w:r>
            <w:proofErr w:type="spellStart"/>
            <w:r w:rsidR="00C741EC" w:rsidRPr="00C741EC">
              <w:rPr>
                <w:rFonts w:ascii="Arial" w:hAnsi="Arial" w:cs="Arial"/>
              </w:rPr>
              <w:t>Christleton</w:t>
            </w:r>
            <w:proofErr w:type="spellEnd"/>
            <w:r w:rsidR="00C741EC" w:rsidRPr="00C741EC">
              <w:rPr>
                <w:rFonts w:ascii="Arial" w:hAnsi="Arial" w:cs="Arial"/>
              </w:rPr>
              <w:t> Primary schools</w:t>
            </w:r>
            <w:r w:rsidR="00C741EC" w:rsidRPr="00843C18">
              <w:rPr>
                <w:rFonts w:ascii="Arial" w:hAnsi="Arial" w:cs="Arial"/>
              </w:rPr>
              <w:t xml:space="preserve">; </w:t>
            </w:r>
            <w:r w:rsidR="00C741EC" w:rsidRPr="00C741EC">
              <w:rPr>
                <w:rFonts w:ascii="Arial" w:hAnsi="Arial" w:cs="Arial"/>
              </w:rPr>
              <w:t>Easter Colouring competition with Boughton Heath Academy</w:t>
            </w:r>
            <w:r w:rsidR="00C741EC" w:rsidRPr="00843C18">
              <w:rPr>
                <w:rFonts w:ascii="Arial" w:hAnsi="Arial" w:cs="Arial"/>
              </w:rPr>
              <w:t>; g</w:t>
            </w:r>
            <w:r w:rsidR="00C741EC" w:rsidRPr="00C741EC">
              <w:rPr>
                <w:rFonts w:ascii="Arial" w:hAnsi="Arial" w:cs="Arial"/>
              </w:rPr>
              <w:t>round breaking event</w:t>
            </w:r>
            <w:r w:rsidR="00C741EC" w:rsidRPr="00843C18">
              <w:rPr>
                <w:rFonts w:ascii="Arial" w:hAnsi="Arial" w:cs="Arial"/>
              </w:rPr>
              <w:t>; and work e</w:t>
            </w:r>
            <w:r w:rsidR="00C741EC" w:rsidRPr="00C741EC">
              <w:rPr>
                <w:rFonts w:ascii="Arial" w:hAnsi="Arial" w:cs="Arial"/>
              </w:rPr>
              <w:t xml:space="preserve">xperience </w:t>
            </w:r>
            <w:r w:rsidR="00C741EC" w:rsidRPr="00843C18">
              <w:rPr>
                <w:rFonts w:ascii="Arial" w:hAnsi="Arial" w:cs="Arial"/>
              </w:rPr>
              <w:t>f</w:t>
            </w:r>
            <w:r w:rsidR="00C741EC" w:rsidRPr="00C741EC">
              <w:rPr>
                <w:rFonts w:ascii="Arial" w:hAnsi="Arial" w:cs="Arial"/>
              </w:rPr>
              <w:t>or transition year students</w:t>
            </w:r>
            <w:r w:rsidR="006213E9" w:rsidRPr="00843C18">
              <w:rPr>
                <w:rFonts w:ascii="Arial" w:hAnsi="Arial" w:cs="Arial"/>
              </w:rPr>
              <w:t xml:space="preserve">. The team also welcomed </w:t>
            </w:r>
            <w:r w:rsidR="00843C18" w:rsidRPr="00843C18">
              <w:rPr>
                <w:rFonts w:ascii="Arial" w:hAnsi="Arial" w:cs="Arial"/>
              </w:rPr>
              <w:t>the Lighthouse Construction Industry Charity to the site as part of their #MakeitVisible tour and i</w:t>
            </w:r>
            <w:r w:rsidR="006213E9" w:rsidRPr="00843C18">
              <w:rPr>
                <w:rFonts w:ascii="Arial" w:hAnsi="Arial" w:cs="Arial"/>
              </w:rPr>
              <w:t xml:space="preserve">s planning to build a store at </w:t>
            </w:r>
            <w:r w:rsidR="00843C18" w:rsidRPr="00843C18">
              <w:rPr>
                <w:rFonts w:ascii="Arial" w:hAnsi="Arial" w:cs="Arial"/>
              </w:rPr>
              <w:t>Boughton Heath Academy.</w:t>
            </w:r>
          </w:p>
          <w:p w14:paraId="06678DE1" w14:textId="77777777" w:rsidR="00CB2E61" w:rsidRDefault="003B01E1" w:rsidP="0028445D">
            <w:pPr>
              <w:pStyle w:val="ListParagraph"/>
              <w:numPr>
                <w:ilvl w:val="0"/>
                <w:numId w:val="26"/>
              </w:numPr>
              <w:rPr>
                <w:rFonts w:ascii="Arial" w:hAnsi="Arial" w:cs="Arial"/>
                <w:lang w:val="en-US"/>
              </w:rPr>
            </w:pPr>
            <w:r>
              <w:rPr>
                <w:rFonts w:ascii="Arial" w:hAnsi="Arial" w:cs="Arial"/>
                <w:lang w:val="en-US"/>
              </w:rPr>
              <w:t>SC congratulated Elliott Group for their proactive approach to community engagement and managing complaints and for the use of concrete</w:t>
            </w:r>
            <w:r w:rsidR="00CB2E61">
              <w:rPr>
                <w:rFonts w:ascii="Arial" w:hAnsi="Arial" w:cs="Arial"/>
                <w:lang w:val="en-US"/>
              </w:rPr>
              <w:t xml:space="preserve"> structures.</w:t>
            </w:r>
          </w:p>
          <w:p w14:paraId="596ABE1F" w14:textId="0C37D0A4" w:rsidR="00CB2E61" w:rsidRPr="0028445D" w:rsidRDefault="00CB2E61" w:rsidP="00843C18">
            <w:pPr>
              <w:pStyle w:val="ListParagraph"/>
              <w:rPr>
                <w:rFonts w:ascii="Arial" w:hAnsi="Arial" w:cs="Arial"/>
                <w:lang w:val="en-US"/>
              </w:rPr>
            </w:pPr>
          </w:p>
        </w:tc>
        <w:tc>
          <w:tcPr>
            <w:tcW w:w="2075" w:type="dxa"/>
          </w:tcPr>
          <w:p w14:paraId="217AD704" w14:textId="77777777" w:rsidR="00D90916" w:rsidRDefault="00D90916" w:rsidP="00E77330">
            <w:pPr>
              <w:rPr>
                <w:rFonts w:ascii="Arial" w:hAnsi="Arial" w:cs="Arial"/>
                <w:b/>
                <w:bCs/>
                <w:lang w:val="en-US"/>
              </w:rPr>
            </w:pPr>
          </w:p>
          <w:p w14:paraId="4C275F5F" w14:textId="77777777" w:rsidR="00F7470F" w:rsidRDefault="00F7470F" w:rsidP="00E77330">
            <w:pPr>
              <w:rPr>
                <w:rFonts w:ascii="Arial" w:hAnsi="Arial" w:cs="Arial"/>
                <w:b/>
                <w:bCs/>
                <w:lang w:val="en-US"/>
              </w:rPr>
            </w:pPr>
          </w:p>
          <w:p w14:paraId="39610AE1" w14:textId="77777777" w:rsidR="00F7470F" w:rsidRDefault="00F7470F" w:rsidP="00E77330">
            <w:pPr>
              <w:rPr>
                <w:rFonts w:ascii="Arial" w:hAnsi="Arial" w:cs="Arial"/>
                <w:b/>
                <w:bCs/>
                <w:lang w:val="en-US"/>
              </w:rPr>
            </w:pPr>
          </w:p>
          <w:p w14:paraId="0BAAEC01" w14:textId="77777777" w:rsidR="00F7470F" w:rsidRDefault="00F7470F" w:rsidP="00E77330">
            <w:pPr>
              <w:rPr>
                <w:rFonts w:ascii="Arial" w:hAnsi="Arial" w:cs="Arial"/>
                <w:b/>
                <w:bCs/>
                <w:lang w:val="en-US"/>
              </w:rPr>
            </w:pPr>
          </w:p>
          <w:p w14:paraId="423B64C6" w14:textId="77777777" w:rsidR="00F7470F" w:rsidRDefault="00F7470F" w:rsidP="00E77330">
            <w:pPr>
              <w:rPr>
                <w:rFonts w:ascii="Arial" w:hAnsi="Arial" w:cs="Arial"/>
                <w:b/>
                <w:bCs/>
                <w:lang w:val="en-US"/>
              </w:rPr>
            </w:pPr>
          </w:p>
          <w:p w14:paraId="3C66280B" w14:textId="77777777" w:rsidR="00F7470F" w:rsidRDefault="00F7470F" w:rsidP="00E77330">
            <w:pPr>
              <w:rPr>
                <w:rFonts w:ascii="Arial" w:hAnsi="Arial" w:cs="Arial"/>
                <w:b/>
                <w:bCs/>
                <w:lang w:val="en-US"/>
              </w:rPr>
            </w:pPr>
          </w:p>
          <w:p w14:paraId="4686E8B9" w14:textId="77777777" w:rsidR="00F7470F" w:rsidRDefault="00F7470F" w:rsidP="00E77330">
            <w:pPr>
              <w:rPr>
                <w:rFonts w:ascii="Arial" w:hAnsi="Arial" w:cs="Arial"/>
                <w:b/>
                <w:bCs/>
                <w:lang w:val="en-US"/>
              </w:rPr>
            </w:pPr>
          </w:p>
          <w:p w14:paraId="11535BB4" w14:textId="77777777" w:rsidR="00F7470F" w:rsidRDefault="00F7470F" w:rsidP="00E77330">
            <w:pPr>
              <w:rPr>
                <w:rFonts w:ascii="Arial" w:hAnsi="Arial" w:cs="Arial"/>
                <w:b/>
                <w:bCs/>
                <w:lang w:val="en-US"/>
              </w:rPr>
            </w:pPr>
          </w:p>
          <w:p w14:paraId="692ADE01" w14:textId="77777777" w:rsidR="00F7470F" w:rsidRDefault="00F7470F" w:rsidP="00E77330">
            <w:pPr>
              <w:rPr>
                <w:rFonts w:ascii="Arial" w:hAnsi="Arial" w:cs="Arial"/>
                <w:b/>
                <w:bCs/>
                <w:lang w:val="en-US"/>
              </w:rPr>
            </w:pPr>
          </w:p>
          <w:p w14:paraId="39449494" w14:textId="77777777" w:rsidR="00F7470F" w:rsidRDefault="00F7470F" w:rsidP="00E77330">
            <w:pPr>
              <w:rPr>
                <w:rFonts w:ascii="Arial" w:hAnsi="Arial" w:cs="Arial"/>
                <w:b/>
                <w:bCs/>
                <w:lang w:val="en-US"/>
              </w:rPr>
            </w:pPr>
          </w:p>
          <w:p w14:paraId="2C715D16" w14:textId="77777777" w:rsidR="00F7470F" w:rsidRDefault="00F7470F" w:rsidP="00E77330">
            <w:pPr>
              <w:rPr>
                <w:rFonts w:ascii="Arial" w:hAnsi="Arial" w:cs="Arial"/>
                <w:b/>
                <w:bCs/>
                <w:lang w:val="en-US"/>
              </w:rPr>
            </w:pPr>
          </w:p>
          <w:p w14:paraId="4F5B713D" w14:textId="77777777" w:rsidR="00F7470F" w:rsidRDefault="00F7470F" w:rsidP="00E77330">
            <w:pPr>
              <w:rPr>
                <w:rFonts w:ascii="Arial" w:hAnsi="Arial" w:cs="Arial"/>
                <w:b/>
                <w:bCs/>
                <w:lang w:val="en-US"/>
              </w:rPr>
            </w:pPr>
          </w:p>
          <w:p w14:paraId="6F0CA132" w14:textId="45BD2E69" w:rsidR="00F7470F" w:rsidRPr="00D90916" w:rsidRDefault="00F7470F" w:rsidP="00E77330">
            <w:pPr>
              <w:rPr>
                <w:rFonts w:ascii="Arial" w:hAnsi="Arial" w:cs="Arial"/>
                <w:b/>
                <w:bCs/>
                <w:lang w:val="en-US"/>
              </w:rPr>
            </w:pPr>
          </w:p>
        </w:tc>
      </w:tr>
      <w:tr w:rsidR="00BE05BE" w:rsidRPr="00D90916" w14:paraId="36A44B14" w14:textId="77777777" w:rsidTr="00E77330">
        <w:tc>
          <w:tcPr>
            <w:tcW w:w="6941" w:type="dxa"/>
          </w:tcPr>
          <w:p w14:paraId="0A3D46B5" w14:textId="123A5363" w:rsidR="00BE05BE" w:rsidRDefault="008729FA" w:rsidP="00D90916">
            <w:pPr>
              <w:pStyle w:val="ListParagraph"/>
              <w:numPr>
                <w:ilvl w:val="0"/>
                <w:numId w:val="13"/>
              </w:numPr>
              <w:rPr>
                <w:rFonts w:ascii="Arial" w:hAnsi="Arial" w:cs="Arial"/>
                <w:b/>
                <w:bCs/>
                <w:lang w:val="en-US"/>
              </w:rPr>
            </w:pPr>
            <w:r>
              <w:rPr>
                <w:rFonts w:ascii="Arial" w:hAnsi="Arial" w:cs="Arial"/>
                <w:b/>
                <w:bCs/>
                <w:lang w:val="en-US"/>
              </w:rPr>
              <w:t xml:space="preserve">Marketing research and development block/street names </w:t>
            </w:r>
          </w:p>
          <w:p w14:paraId="1F780AB1" w14:textId="77777777" w:rsidR="00224824" w:rsidRDefault="00224824" w:rsidP="00224824">
            <w:pPr>
              <w:rPr>
                <w:rFonts w:ascii="Arial" w:hAnsi="Arial" w:cs="Arial"/>
                <w:b/>
                <w:bCs/>
                <w:lang w:val="en-US"/>
              </w:rPr>
            </w:pPr>
          </w:p>
          <w:p w14:paraId="3706E738" w14:textId="77777777" w:rsidR="000D2705" w:rsidRDefault="00224824" w:rsidP="00CC4761">
            <w:pPr>
              <w:rPr>
                <w:rFonts w:ascii="Arial" w:hAnsi="Arial" w:cs="Arial"/>
                <w:lang w:val="en-US"/>
              </w:rPr>
            </w:pPr>
            <w:r w:rsidRPr="00224824">
              <w:rPr>
                <w:rFonts w:ascii="Arial" w:hAnsi="Arial" w:cs="Arial"/>
                <w:lang w:val="en-US"/>
              </w:rPr>
              <w:t xml:space="preserve">LB </w:t>
            </w:r>
            <w:r w:rsidR="00E950C5">
              <w:rPr>
                <w:rFonts w:ascii="Arial" w:hAnsi="Arial" w:cs="Arial"/>
                <w:lang w:val="en-US"/>
              </w:rPr>
              <w:t xml:space="preserve">explained that as the Chester retirement community is RVG’s first in the north of England that they have been conducting </w:t>
            </w:r>
            <w:r w:rsidR="00AC0DFE">
              <w:rPr>
                <w:rFonts w:ascii="Arial" w:hAnsi="Arial" w:cs="Arial"/>
                <w:lang w:val="en-US"/>
              </w:rPr>
              <w:t>research with local people. This has included focus groups and surveys and has been designed to understand what</w:t>
            </w:r>
            <w:r w:rsidR="00AC188C">
              <w:rPr>
                <w:rFonts w:ascii="Arial" w:hAnsi="Arial" w:cs="Arial"/>
                <w:lang w:val="en-US"/>
              </w:rPr>
              <w:t xml:space="preserve"> local people think about retirement communities, what they value and what are the barriers. This has shown that people value the lifestyle elements of retirement communities.</w:t>
            </w:r>
          </w:p>
          <w:p w14:paraId="3C01C3C2" w14:textId="77777777" w:rsidR="000D2705" w:rsidRDefault="000D2705" w:rsidP="00CC4761">
            <w:pPr>
              <w:rPr>
                <w:rFonts w:ascii="Arial" w:hAnsi="Arial" w:cs="Arial"/>
                <w:lang w:val="en-US"/>
              </w:rPr>
            </w:pPr>
          </w:p>
          <w:p w14:paraId="06F4CF99" w14:textId="77777777" w:rsidR="00650E3E" w:rsidRDefault="000D2705" w:rsidP="00CC4761">
            <w:pPr>
              <w:rPr>
                <w:rFonts w:ascii="Arial" w:hAnsi="Arial" w:cs="Arial"/>
                <w:lang w:val="en-US"/>
              </w:rPr>
            </w:pPr>
            <w:r>
              <w:rPr>
                <w:rFonts w:ascii="Arial" w:hAnsi="Arial" w:cs="Arial"/>
                <w:lang w:val="en-US"/>
              </w:rPr>
              <w:t>LB said that this research is influencing the marketing approach and that she will run concepts past the CLG</w:t>
            </w:r>
            <w:r w:rsidR="00650E3E">
              <w:rPr>
                <w:rFonts w:ascii="Arial" w:hAnsi="Arial" w:cs="Arial"/>
                <w:lang w:val="en-US"/>
              </w:rPr>
              <w:t xml:space="preserve"> before they are launched.</w:t>
            </w:r>
          </w:p>
          <w:p w14:paraId="4F890FD9" w14:textId="171B36F1" w:rsidR="00CC4761" w:rsidRDefault="00650E3E" w:rsidP="00CC4761">
            <w:pPr>
              <w:rPr>
                <w:rFonts w:ascii="Arial" w:hAnsi="Arial" w:cs="Arial"/>
                <w:lang w:val="en-US"/>
              </w:rPr>
            </w:pPr>
            <w:r>
              <w:rPr>
                <w:rFonts w:ascii="Arial" w:hAnsi="Arial" w:cs="Arial"/>
                <w:lang w:val="en-US"/>
              </w:rPr>
              <w:br/>
              <w:t xml:space="preserve">The research has led RVG to include a management fee (where </w:t>
            </w:r>
            <w:r>
              <w:rPr>
                <w:rFonts w:ascii="Arial" w:hAnsi="Arial" w:cs="Arial"/>
                <w:lang w:val="en-US"/>
              </w:rPr>
              <w:lastRenderedPageBreak/>
              <w:t>everything is included) rather that a service charge as this is felt to be more open and transparent for residents.</w:t>
            </w:r>
          </w:p>
          <w:p w14:paraId="1B12ABE9" w14:textId="77777777" w:rsidR="00F77E8D" w:rsidRDefault="00F77E8D" w:rsidP="00CC4761">
            <w:pPr>
              <w:rPr>
                <w:rFonts w:ascii="Arial" w:hAnsi="Arial" w:cs="Arial"/>
              </w:rPr>
            </w:pPr>
          </w:p>
          <w:p w14:paraId="2D3D2E7A" w14:textId="0F269EF3" w:rsidR="00F77E8D" w:rsidRDefault="00F77E8D" w:rsidP="00CC4761">
            <w:pPr>
              <w:rPr>
                <w:rFonts w:ascii="Arial" w:hAnsi="Arial" w:cs="Arial"/>
              </w:rPr>
            </w:pPr>
            <w:r>
              <w:rPr>
                <w:rFonts w:ascii="Arial" w:hAnsi="Arial" w:cs="Arial"/>
              </w:rPr>
              <w:t>GH said that she’d been speaking to residents of other retirement communities in the local area and had some feedback. AS asked GH to send this feedback over.</w:t>
            </w:r>
            <w:r w:rsidR="00550E1F">
              <w:rPr>
                <w:rFonts w:ascii="Arial" w:hAnsi="Arial" w:cs="Arial"/>
              </w:rPr>
              <w:t xml:space="preserve"> </w:t>
            </w:r>
          </w:p>
          <w:p w14:paraId="75F053F2" w14:textId="77777777" w:rsidR="00E67930" w:rsidRDefault="00E67930" w:rsidP="00CC4761">
            <w:pPr>
              <w:rPr>
                <w:rFonts w:ascii="Arial" w:hAnsi="Arial" w:cs="Arial"/>
              </w:rPr>
            </w:pPr>
          </w:p>
          <w:p w14:paraId="73B5C35E" w14:textId="31FAC602" w:rsidR="00E05DE1" w:rsidRDefault="00E67930" w:rsidP="00CC4761">
            <w:pPr>
              <w:rPr>
                <w:rFonts w:ascii="Arial" w:hAnsi="Arial" w:cs="Arial"/>
              </w:rPr>
            </w:pPr>
            <w:r>
              <w:rPr>
                <w:rFonts w:ascii="Arial" w:hAnsi="Arial" w:cs="Arial"/>
              </w:rPr>
              <w:t xml:space="preserve">AS </w:t>
            </w:r>
            <w:r w:rsidR="00E05DE1">
              <w:rPr>
                <w:rFonts w:ascii="Arial" w:hAnsi="Arial" w:cs="Arial"/>
              </w:rPr>
              <w:t xml:space="preserve">explained that the name of the overall community has been agreed as The </w:t>
            </w:r>
            <w:proofErr w:type="spellStart"/>
            <w:r w:rsidR="00E05DE1">
              <w:rPr>
                <w:rFonts w:ascii="Arial" w:hAnsi="Arial" w:cs="Arial"/>
              </w:rPr>
              <w:t>Wyldewoods</w:t>
            </w:r>
            <w:proofErr w:type="spellEnd"/>
            <w:r w:rsidR="00E05DE1">
              <w:rPr>
                <w:rFonts w:ascii="Arial" w:hAnsi="Arial" w:cs="Arial"/>
              </w:rPr>
              <w:t>. He thank</w:t>
            </w:r>
            <w:r w:rsidR="003C1A5E">
              <w:rPr>
                <w:rFonts w:ascii="Arial" w:hAnsi="Arial" w:cs="Arial"/>
              </w:rPr>
              <w:t>ed</w:t>
            </w:r>
            <w:r w:rsidR="00E05DE1">
              <w:rPr>
                <w:rFonts w:ascii="Arial" w:hAnsi="Arial" w:cs="Arial"/>
              </w:rPr>
              <w:t xml:space="preserve"> the members for the other suggestions put forward but explained that these couldn’t be used for a variety of reasons including the</w:t>
            </w:r>
            <w:r w:rsidR="00971570">
              <w:rPr>
                <w:rFonts w:ascii="Arial" w:hAnsi="Arial" w:cs="Arial"/>
              </w:rPr>
              <w:t xml:space="preserve"> need to be unique for address purposes. However</w:t>
            </w:r>
            <w:r w:rsidR="004E3097">
              <w:rPr>
                <w:rFonts w:ascii="Arial" w:hAnsi="Arial" w:cs="Arial"/>
              </w:rPr>
              <w:t xml:space="preserve">, some of the suggested </w:t>
            </w:r>
            <w:r w:rsidR="00971570">
              <w:rPr>
                <w:rFonts w:ascii="Arial" w:hAnsi="Arial" w:cs="Arial"/>
              </w:rPr>
              <w:t>names have been incorporated into the</w:t>
            </w:r>
            <w:r w:rsidR="00E05DE1">
              <w:rPr>
                <w:rFonts w:ascii="Arial" w:hAnsi="Arial" w:cs="Arial"/>
              </w:rPr>
              <w:t xml:space="preserve"> </w:t>
            </w:r>
            <w:r w:rsidR="004E3097">
              <w:rPr>
                <w:rFonts w:ascii="Arial" w:hAnsi="Arial" w:cs="Arial"/>
              </w:rPr>
              <w:t xml:space="preserve">community for example the </w:t>
            </w:r>
            <w:r w:rsidR="00AA29DB">
              <w:rPr>
                <w:rFonts w:ascii="Arial" w:hAnsi="Arial" w:cs="Arial"/>
              </w:rPr>
              <w:t xml:space="preserve">Bistro, </w:t>
            </w:r>
            <w:r w:rsidR="00DC4E41">
              <w:rPr>
                <w:rFonts w:ascii="Arial" w:hAnsi="Arial" w:cs="Arial"/>
              </w:rPr>
              <w:t>Pavilion</w:t>
            </w:r>
            <w:r w:rsidR="00AA29DB">
              <w:rPr>
                <w:rFonts w:ascii="Arial" w:hAnsi="Arial" w:cs="Arial"/>
              </w:rPr>
              <w:t xml:space="preserve"> and garden areas.</w:t>
            </w:r>
          </w:p>
          <w:p w14:paraId="086D8876" w14:textId="77777777" w:rsidR="00DC4E41" w:rsidRDefault="00DC4E41" w:rsidP="00CC4761">
            <w:pPr>
              <w:rPr>
                <w:rFonts w:ascii="Arial" w:hAnsi="Arial" w:cs="Arial"/>
              </w:rPr>
            </w:pPr>
          </w:p>
          <w:p w14:paraId="4057AC06" w14:textId="6BD9EB90" w:rsidR="00E67930" w:rsidRDefault="00DC4E41" w:rsidP="00CC4761">
            <w:pPr>
              <w:rPr>
                <w:rFonts w:ascii="Arial" w:hAnsi="Arial" w:cs="Arial"/>
              </w:rPr>
            </w:pPr>
            <w:r>
              <w:rPr>
                <w:rFonts w:ascii="Arial" w:hAnsi="Arial" w:cs="Arial"/>
              </w:rPr>
              <w:t xml:space="preserve">He then explained that RVG was looking for feedback on the </w:t>
            </w:r>
            <w:r w:rsidR="002A0AFA">
              <w:rPr>
                <w:rFonts w:ascii="Arial" w:hAnsi="Arial" w:cs="Arial"/>
              </w:rPr>
              <w:t xml:space="preserve">proposed name options for the blocks and streets at the community. Each member was handed a sheet and asked to vote on their </w:t>
            </w:r>
            <w:r w:rsidR="00E3192D">
              <w:rPr>
                <w:rFonts w:ascii="Arial" w:hAnsi="Arial" w:cs="Arial"/>
              </w:rPr>
              <w:t>favourites</w:t>
            </w:r>
            <w:r w:rsidR="00506278">
              <w:rPr>
                <w:rFonts w:ascii="Arial" w:hAnsi="Arial" w:cs="Arial"/>
              </w:rPr>
              <w:t xml:space="preserve"> by the end of the week.</w:t>
            </w:r>
          </w:p>
          <w:p w14:paraId="377990B8" w14:textId="7A31FB84" w:rsidR="00224824" w:rsidRPr="00224824" w:rsidRDefault="00224824" w:rsidP="00A26B0A">
            <w:pPr>
              <w:rPr>
                <w:rFonts w:ascii="Arial" w:hAnsi="Arial" w:cs="Arial"/>
                <w:b/>
                <w:bCs/>
                <w:lang w:val="en-US"/>
              </w:rPr>
            </w:pPr>
          </w:p>
        </w:tc>
        <w:tc>
          <w:tcPr>
            <w:tcW w:w="2075" w:type="dxa"/>
          </w:tcPr>
          <w:p w14:paraId="2B51D8AB" w14:textId="77777777" w:rsidR="00BE05BE" w:rsidRDefault="00BE05BE" w:rsidP="00E77330">
            <w:pPr>
              <w:rPr>
                <w:rFonts w:ascii="Arial" w:hAnsi="Arial" w:cs="Arial"/>
                <w:b/>
                <w:bCs/>
                <w:lang w:val="en-US"/>
              </w:rPr>
            </w:pPr>
          </w:p>
          <w:p w14:paraId="448BEB2C" w14:textId="77777777" w:rsidR="001C17FB" w:rsidRDefault="001C17FB" w:rsidP="00E77330">
            <w:pPr>
              <w:rPr>
                <w:rFonts w:ascii="Arial" w:hAnsi="Arial" w:cs="Arial"/>
                <w:b/>
                <w:bCs/>
                <w:lang w:val="en-US"/>
              </w:rPr>
            </w:pPr>
          </w:p>
          <w:p w14:paraId="44D35D8D" w14:textId="77777777" w:rsidR="001C17FB" w:rsidRDefault="001C17FB" w:rsidP="00E77330">
            <w:pPr>
              <w:rPr>
                <w:rFonts w:ascii="Arial" w:hAnsi="Arial" w:cs="Arial"/>
                <w:b/>
                <w:bCs/>
                <w:lang w:val="en-US"/>
              </w:rPr>
            </w:pPr>
          </w:p>
          <w:p w14:paraId="7BCD59E5" w14:textId="77777777" w:rsidR="001C17FB" w:rsidRDefault="001C17FB" w:rsidP="00E77330">
            <w:pPr>
              <w:rPr>
                <w:rFonts w:ascii="Arial" w:hAnsi="Arial" w:cs="Arial"/>
                <w:b/>
                <w:bCs/>
                <w:lang w:val="en-US"/>
              </w:rPr>
            </w:pPr>
          </w:p>
          <w:p w14:paraId="33B5EB4E" w14:textId="77777777" w:rsidR="001C17FB" w:rsidRDefault="001C17FB" w:rsidP="00E77330">
            <w:pPr>
              <w:rPr>
                <w:rFonts w:ascii="Arial" w:hAnsi="Arial" w:cs="Arial"/>
                <w:b/>
                <w:bCs/>
                <w:lang w:val="en-US"/>
              </w:rPr>
            </w:pPr>
          </w:p>
          <w:p w14:paraId="5577CD63" w14:textId="77777777" w:rsidR="001C17FB" w:rsidRDefault="001C17FB" w:rsidP="00E77330">
            <w:pPr>
              <w:rPr>
                <w:rFonts w:ascii="Arial" w:hAnsi="Arial" w:cs="Arial"/>
                <w:b/>
                <w:bCs/>
                <w:lang w:val="en-US"/>
              </w:rPr>
            </w:pPr>
          </w:p>
          <w:p w14:paraId="01715EEF" w14:textId="77777777" w:rsidR="001C17FB" w:rsidRDefault="001C17FB" w:rsidP="00E77330">
            <w:pPr>
              <w:rPr>
                <w:rFonts w:ascii="Arial" w:hAnsi="Arial" w:cs="Arial"/>
                <w:b/>
                <w:bCs/>
                <w:lang w:val="en-US"/>
              </w:rPr>
            </w:pPr>
          </w:p>
          <w:p w14:paraId="614310EE" w14:textId="77777777" w:rsidR="00812D58" w:rsidRDefault="00812D58" w:rsidP="00E77330">
            <w:pPr>
              <w:rPr>
                <w:rFonts w:ascii="Arial" w:hAnsi="Arial" w:cs="Arial"/>
                <w:b/>
                <w:bCs/>
                <w:lang w:val="en-US"/>
              </w:rPr>
            </w:pPr>
          </w:p>
          <w:p w14:paraId="00C1F466" w14:textId="77777777" w:rsidR="00F77E8D" w:rsidRDefault="00F77E8D" w:rsidP="00E77330">
            <w:pPr>
              <w:rPr>
                <w:rFonts w:ascii="Arial" w:hAnsi="Arial" w:cs="Arial"/>
                <w:b/>
                <w:bCs/>
                <w:lang w:val="en-US"/>
              </w:rPr>
            </w:pPr>
          </w:p>
          <w:p w14:paraId="6F124ABE" w14:textId="77777777" w:rsidR="00F77E8D" w:rsidRDefault="00F77E8D" w:rsidP="00E77330">
            <w:pPr>
              <w:rPr>
                <w:rFonts w:ascii="Arial" w:hAnsi="Arial" w:cs="Arial"/>
                <w:b/>
                <w:bCs/>
                <w:lang w:val="en-US"/>
              </w:rPr>
            </w:pPr>
          </w:p>
          <w:p w14:paraId="0CCB8557" w14:textId="77777777" w:rsidR="00F77E8D" w:rsidRDefault="00F77E8D" w:rsidP="00E77330">
            <w:pPr>
              <w:rPr>
                <w:rFonts w:ascii="Arial" w:hAnsi="Arial" w:cs="Arial"/>
                <w:b/>
                <w:bCs/>
                <w:lang w:val="en-US"/>
              </w:rPr>
            </w:pPr>
          </w:p>
          <w:p w14:paraId="4DA4EB1A" w14:textId="77777777" w:rsidR="00F77E8D" w:rsidRDefault="00F77E8D" w:rsidP="00E77330">
            <w:pPr>
              <w:rPr>
                <w:rFonts w:ascii="Arial" w:hAnsi="Arial" w:cs="Arial"/>
                <w:b/>
                <w:bCs/>
                <w:lang w:val="en-US"/>
              </w:rPr>
            </w:pPr>
          </w:p>
          <w:p w14:paraId="7A741D53" w14:textId="77777777" w:rsidR="00F77E8D" w:rsidRDefault="00F77E8D" w:rsidP="00E77330">
            <w:pPr>
              <w:rPr>
                <w:rFonts w:ascii="Arial" w:hAnsi="Arial" w:cs="Arial"/>
                <w:b/>
                <w:bCs/>
                <w:lang w:val="en-US"/>
              </w:rPr>
            </w:pPr>
          </w:p>
          <w:p w14:paraId="3B582C22" w14:textId="77777777" w:rsidR="00F77E8D" w:rsidRDefault="00F77E8D" w:rsidP="00E77330">
            <w:pPr>
              <w:rPr>
                <w:rFonts w:ascii="Arial" w:hAnsi="Arial" w:cs="Arial"/>
                <w:b/>
                <w:bCs/>
                <w:lang w:val="en-US"/>
              </w:rPr>
            </w:pPr>
          </w:p>
          <w:p w14:paraId="1FD3F89F" w14:textId="77777777" w:rsidR="00F77E8D" w:rsidRDefault="00F77E8D" w:rsidP="00E77330">
            <w:pPr>
              <w:rPr>
                <w:rFonts w:ascii="Arial" w:hAnsi="Arial" w:cs="Arial"/>
                <w:b/>
                <w:bCs/>
                <w:lang w:val="en-US"/>
              </w:rPr>
            </w:pPr>
          </w:p>
          <w:p w14:paraId="689CC54D" w14:textId="77777777" w:rsidR="00F77E8D" w:rsidRDefault="00F77E8D" w:rsidP="00E77330">
            <w:pPr>
              <w:rPr>
                <w:rFonts w:ascii="Arial" w:hAnsi="Arial" w:cs="Arial"/>
                <w:b/>
                <w:bCs/>
                <w:lang w:val="en-US"/>
              </w:rPr>
            </w:pPr>
          </w:p>
          <w:p w14:paraId="71AB4E68" w14:textId="77777777" w:rsidR="00F77E8D" w:rsidRDefault="00F77E8D" w:rsidP="00E77330">
            <w:pPr>
              <w:rPr>
                <w:rFonts w:ascii="Arial" w:hAnsi="Arial" w:cs="Arial"/>
                <w:b/>
                <w:bCs/>
                <w:lang w:val="en-US"/>
              </w:rPr>
            </w:pPr>
          </w:p>
          <w:p w14:paraId="4EEA72A3" w14:textId="57AC95A9" w:rsidR="00F77E8D" w:rsidRDefault="00F77E8D" w:rsidP="00E77330">
            <w:pPr>
              <w:rPr>
                <w:rFonts w:ascii="Arial" w:hAnsi="Arial" w:cs="Arial"/>
                <w:b/>
                <w:bCs/>
                <w:lang w:val="en-US"/>
              </w:rPr>
            </w:pPr>
            <w:r>
              <w:rPr>
                <w:rFonts w:ascii="Arial" w:hAnsi="Arial" w:cs="Arial"/>
                <w:b/>
                <w:bCs/>
                <w:lang w:val="en-US"/>
              </w:rPr>
              <w:t>GH to send feedback</w:t>
            </w:r>
          </w:p>
          <w:p w14:paraId="1B330E52" w14:textId="77777777" w:rsidR="00E3192D" w:rsidRDefault="00E3192D" w:rsidP="00E77330">
            <w:pPr>
              <w:rPr>
                <w:rFonts w:ascii="Arial" w:hAnsi="Arial" w:cs="Arial"/>
                <w:b/>
                <w:bCs/>
                <w:lang w:val="en-US"/>
              </w:rPr>
            </w:pPr>
          </w:p>
          <w:p w14:paraId="27FC7FAD" w14:textId="77777777" w:rsidR="00E3192D" w:rsidRDefault="00E3192D" w:rsidP="00E77330">
            <w:pPr>
              <w:rPr>
                <w:rFonts w:ascii="Arial" w:hAnsi="Arial" w:cs="Arial"/>
                <w:b/>
                <w:bCs/>
                <w:lang w:val="en-US"/>
              </w:rPr>
            </w:pPr>
          </w:p>
          <w:p w14:paraId="4DB1BCC9" w14:textId="3800192B" w:rsidR="00E3192D" w:rsidRDefault="00E3192D" w:rsidP="00E77330">
            <w:pPr>
              <w:rPr>
                <w:rFonts w:ascii="Arial" w:hAnsi="Arial" w:cs="Arial"/>
                <w:b/>
                <w:bCs/>
                <w:lang w:val="en-US"/>
              </w:rPr>
            </w:pPr>
            <w:r>
              <w:rPr>
                <w:rFonts w:ascii="Arial" w:hAnsi="Arial" w:cs="Arial"/>
                <w:b/>
                <w:bCs/>
                <w:lang w:val="en-US"/>
              </w:rPr>
              <w:br/>
            </w:r>
          </w:p>
        </w:tc>
      </w:tr>
      <w:tr w:rsidR="00BE05BE" w:rsidRPr="00D90916" w14:paraId="38B3D5C8" w14:textId="77777777" w:rsidTr="00E77330">
        <w:tc>
          <w:tcPr>
            <w:tcW w:w="6941" w:type="dxa"/>
          </w:tcPr>
          <w:p w14:paraId="7E0F594E" w14:textId="34786783" w:rsidR="00A26B0A" w:rsidRDefault="00506278" w:rsidP="00A26B0A">
            <w:pPr>
              <w:pStyle w:val="ListParagraph"/>
              <w:numPr>
                <w:ilvl w:val="0"/>
                <w:numId w:val="13"/>
              </w:numPr>
              <w:rPr>
                <w:rFonts w:ascii="Arial" w:hAnsi="Arial" w:cs="Arial"/>
                <w:b/>
                <w:bCs/>
                <w:lang w:val="en-US"/>
              </w:rPr>
            </w:pPr>
            <w:r>
              <w:rPr>
                <w:rFonts w:ascii="Arial" w:hAnsi="Arial" w:cs="Arial"/>
                <w:b/>
                <w:bCs/>
                <w:lang w:val="en-US"/>
              </w:rPr>
              <w:lastRenderedPageBreak/>
              <w:t xml:space="preserve">Transport and connectivity </w:t>
            </w:r>
          </w:p>
          <w:p w14:paraId="6BC092F2" w14:textId="77777777" w:rsidR="00A26B0A" w:rsidRDefault="00A26B0A" w:rsidP="00A26B0A">
            <w:pPr>
              <w:rPr>
                <w:rFonts w:ascii="Arial" w:hAnsi="Arial" w:cs="Arial"/>
                <w:b/>
                <w:bCs/>
                <w:lang w:val="en-US"/>
              </w:rPr>
            </w:pPr>
          </w:p>
          <w:p w14:paraId="1D2919A6" w14:textId="07CC14E1" w:rsidR="006C79C0" w:rsidRDefault="006C79C0" w:rsidP="00A26B0A">
            <w:pPr>
              <w:rPr>
                <w:rFonts w:ascii="Arial" w:hAnsi="Arial" w:cs="Arial"/>
              </w:rPr>
            </w:pPr>
            <w:r>
              <w:rPr>
                <w:rFonts w:ascii="Arial" w:hAnsi="Arial" w:cs="Arial"/>
              </w:rPr>
              <w:t xml:space="preserve">GCR ran through a presentation on transport and connectivity, including </w:t>
            </w:r>
            <w:r w:rsidR="004F3C84">
              <w:rPr>
                <w:rFonts w:ascii="Arial" w:hAnsi="Arial" w:cs="Arial"/>
              </w:rPr>
              <w:t xml:space="preserve">access arrangements, anticipated trip movements, </w:t>
            </w:r>
            <w:r w:rsidR="00642C43">
              <w:rPr>
                <w:rFonts w:ascii="Arial" w:hAnsi="Arial" w:cs="Arial"/>
              </w:rPr>
              <w:t>sustainable transport measures and parking arrangements.</w:t>
            </w:r>
          </w:p>
          <w:p w14:paraId="01C41640" w14:textId="77777777" w:rsidR="00A26B0A" w:rsidRDefault="00A26B0A" w:rsidP="006C79C0">
            <w:pPr>
              <w:rPr>
                <w:rFonts w:ascii="Arial" w:hAnsi="Arial" w:cs="Arial"/>
                <w:b/>
                <w:bCs/>
                <w:lang w:val="en-US"/>
              </w:rPr>
            </w:pPr>
          </w:p>
          <w:p w14:paraId="092E0422" w14:textId="0CD25B39" w:rsidR="00B92D7D" w:rsidRDefault="005B6335" w:rsidP="006C79C0">
            <w:pPr>
              <w:rPr>
                <w:rFonts w:ascii="Arial" w:hAnsi="Arial" w:cs="Arial"/>
                <w:lang w:val="en-US"/>
              </w:rPr>
            </w:pPr>
            <w:r w:rsidRPr="005B6335">
              <w:rPr>
                <w:rFonts w:ascii="Arial" w:hAnsi="Arial" w:cs="Arial"/>
                <w:lang w:val="en-US"/>
              </w:rPr>
              <w:t xml:space="preserve">PT asked about </w:t>
            </w:r>
            <w:r>
              <w:rPr>
                <w:rFonts w:ascii="Arial" w:hAnsi="Arial" w:cs="Arial"/>
                <w:lang w:val="en-US"/>
              </w:rPr>
              <w:t>the potential impact on air quality and stated that existing levels were already p</w:t>
            </w:r>
            <w:r w:rsidR="000B01BA">
              <w:rPr>
                <w:rFonts w:ascii="Arial" w:hAnsi="Arial" w:cs="Arial"/>
                <w:lang w:val="en-US"/>
              </w:rPr>
              <w:t>oor.</w:t>
            </w:r>
            <w:r w:rsidR="00B92D7D">
              <w:rPr>
                <w:rFonts w:ascii="Arial" w:hAnsi="Arial" w:cs="Arial"/>
                <w:lang w:val="en-US"/>
              </w:rPr>
              <w:t xml:space="preserve"> GCR said that air quality will have been assessed as part of the planning application. PT asked whether RVG could support air quality monitoring equipment</w:t>
            </w:r>
            <w:r w:rsidR="00CF1E1B">
              <w:rPr>
                <w:rFonts w:ascii="Arial" w:hAnsi="Arial" w:cs="Arial"/>
                <w:lang w:val="en-US"/>
              </w:rPr>
              <w:t xml:space="preserve"> on the A41. </w:t>
            </w:r>
          </w:p>
          <w:p w14:paraId="3F44D4E7" w14:textId="77777777" w:rsidR="00B92D7D" w:rsidRDefault="00B92D7D" w:rsidP="006C79C0">
            <w:pPr>
              <w:rPr>
                <w:rFonts w:ascii="Arial" w:hAnsi="Arial" w:cs="Arial"/>
                <w:lang w:val="en-US"/>
              </w:rPr>
            </w:pPr>
          </w:p>
          <w:p w14:paraId="28F5FF47" w14:textId="3D689205" w:rsidR="002B4D71" w:rsidRDefault="00B92D7D" w:rsidP="006C79C0">
            <w:pPr>
              <w:rPr>
                <w:rFonts w:ascii="Arial" w:hAnsi="Arial" w:cs="Arial"/>
                <w:lang w:val="en-US"/>
              </w:rPr>
            </w:pPr>
            <w:r>
              <w:rPr>
                <w:rFonts w:ascii="Arial" w:hAnsi="Arial" w:cs="Arial"/>
                <w:lang w:val="en-US"/>
              </w:rPr>
              <w:t>PT</w:t>
            </w:r>
            <w:r w:rsidR="000B01BA">
              <w:rPr>
                <w:rFonts w:ascii="Arial" w:hAnsi="Arial" w:cs="Arial"/>
                <w:lang w:val="en-US"/>
              </w:rPr>
              <w:t xml:space="preserve"> suggested that it’s hard to get to the canal tow</w:t>
            </w:r>
            <w:r w:rsidR="00BA0EE9">
              <w:rPr>
                <w:rFonts w:ascii="Arial" w:hAnsi="Arial" w:cs="Arial"/>
                <w:lang w:val="en-US"/>
              </w:rPr>
              <w:t xml:space="preserve"> path and asked whether a zebra crossing could be installed. RD suggested that it would only be a 200m walk to use the existing crossings.</w:t>
            </w:r>
          </w:p>
          <w:p w14:paraId="753F488F" w14:textId="77777777" w:rsidR="000943C9" w:rsidRDefault="000943C9" w:rsidP="006C79C0">
            <w:pPr>
              <w:rPr>
                <w:rFonts w:ascii="Arial" w:hAnsi="Arial" w:cs="Arial"/>
                <w:lang w:val="en-US"/>
              </w:rPr>
            </w:pPr>
          </w:p>
          <w:p w14:paraId="604074BA" w14:textId="21438FF3" w:rsidR="000943C9" w:rsidRPr="005B6335" w:rsidRDefault="000943C9" w:rsidP="006C79C0">
            <w:pPr>
              <w:rPr>
                <w:rFonts w:ascii="Arial" w:hAnsi="Arial" w:cs="Arial"/>
                <w:lang w:val="en-US"/>
              </w:rPr>
            </w:pPr>
            <w:r>
              <w:rPr>
                <w:rFonts w:ascii="Arial" w:hAnsi="Arial" w:cs="Arial"/>
                <w:lang w:val="en-US"/>
              </w:rPr>
              <w:t xml:space="preserve">GH asked whether the adjacent Park and Ride could be used for visitor parking as it’s never full. SC suggested that an arrangement had been put in place at another Park and Ride in the borough </w:t>
            </w:r>
            <w:r w:rsidR="00870969">
              <w:rPr>
                <w:rFonts w:ascii="Arial" w:hAnsi="Arial" w:cs="Arial"/>
                <w:lang w:val="en-US"/>
              </w:rPr>
              <w:t>(</w:t>
            </w:r>
            <w:proofErr w:type="spellStart"/>
            <w:r w:rsidR="00870969">
              <w:rPr>
                <w:rFonts w:ascii="Arial" w:hAnsi="Arial" w:cs="Arial"/>
                <w:lang w:val="en-US"/>
              </w:rPr>
              <w:t>Sealand</w:t>
            </w:r>
            <w:proofErr w:type="spellEnd"/>
            <w:r w:rsidR="00870969">
              <w:rPr>
                <w:rFonts w:ascii="Arial" w:hAnsi="Arial" w:cs="Arial"/>
                <w:lang w:val="en-US"/>
              </w:rPr>
              <w:t xml:space="preserve"> Road) where you could use the car park without getting on the bus.</w:t>
            </w:r>
          </w:p>
        </w:tc>
        <w:tc>
          <w:tcPr>
            <w:tcW w:w="2075" w:type="dxa"/>
          </w:tcPr>
          <w:p w14:paraId="67E674A1" w14:textId="77777777" w:rsidR="00A26B0A" w:rsidRDefault="00A26B0A" w:rsidP="00A26B0A">
            <w:pPr>
              <w:rPr>
                <w:rFonts w:ascii="Arial" w:hAnsi="Arial" w:cs="Arial"/>
                <w:b/>
                <w:bCs/>
                <w:lang w:val="en-US"/>
              </w:rPr>
            </w:pPr>
          </w:p>
          <w:p w14:paraId="396CE05A" w14:textId="77777777" w:rsidR="00A26B0A" w:rsidRDefault="00A26B0A" w:rsidP="00A26B0A">
            <w:pPr>
              <w:rPr>
                <w:rFonts w:ascii="Arial" w:hAnsi="Arial" w:cs="Arial"/>
                <w:b/>
                <w:bCs/>
                <w:lang w:val="en-US"/>
              </w:rPr>
            </w:pPr>
          </w:p>
          <w:p w14:paraId="7169F8EF" w14:textId="77777777" w:rsidR="00A26B0A" w:rsidRDefault="00A26B0A" w:rsidP="00A26B0A">
            <w:pPr>
              <w:rPr>
                <w:rFonts w:ascii="Arial" w:hAnsi="Arial" w:cs="Arial"/>
                <w:b/>
                <w:bCs/>
                <w:lang w:val="en-US"/>
              </w:rPr>
            </w:pPr>
          </w:p>
          <w:p w14:paraId="0A04AFEA" w14:textId="77777777" w:rsidR="00A26B0A" w:rsidRDefault="00A26B0A" w:rsidP="00A26B0A">
            <w:pPr>
              <w:rPr>
                <w:rFonts w:ascii="Arial" w:hAnsi="Arial" w:cs="Arial"/>
                <w:b/>
                <w:bCs/>
                <w:lang w:val="en-US"/>
              </w:rPr>
            </w:pPr>
          </w:p>
          <w:p w14:paraId="7521B0D9" w14:textId="77777777" w:rsidR="00A26B0A" w:rsidRDefault="00A26B0A" w:rsidP="00A26B0A">
            <w:pPr>
              <w:rPr>
                <w:rFonts w:ascii="Arial" w:hAnsi="Arial" w:cs="Arial"/>
                <w:b/>
                <w:bCs/>
                <w:lang w:val="en-US"/>
              </w:rPr>
            </w:pPr>
          </w:p>
          <w:p w14:paraId="602F093E" w14:textId="77777777" w:rsidR="00A26B0A" w:rsidRDefault="00A26B0A" w:rsidP="00A26B0A">
            <w:pPr>
              <w:rPr>
                <w:rFonts w:ascii="Arial" w:hAnsi="Arial" w:cs="Arial"/>
                <w:b/>
                <w:bCs/>
                <w:lang w:val="en-US"/>
              </w:rPr>
            </w:pPr>
          </w:p>
          <w:p w14:paraId="33A328D8" w14:textId="77777777" w:rsidR="00A26B0A" w:rsidRDefault="00A26B0A" w:rsidP="00A26B0A">
            <w:pPr>
              <w:rPr>
                <w:rFonts w:ascii="Arial" w:hAnsi="Arial" w:cs="Arial"/>
                <w:b/>
                <w:bCs/>
                <w:lang w:val="en-US"/>
              </w:rPr>
            </w:pPr>
          </w:p>
          <w:p w14:paraId="787170D0" w14:textId="052CCE14" w:rsidR="00870969" w:rsidRDefault="00CF1E1B" w:rsidP="00A26B0A">
            <w:pPr>
              <w:rPr>
                <w:rFonts w:ascii="Arial" w:hAnsi="Arial" w:cs="Arial"/>
                <w:b/>
                <w:bCs/>
                <w:lang w:val="en-US"/>
              </w:rPr>
            </w:pPr>
            <w:r>
              <w:rPr>
                <w:rFonts w:ascii="Arial" w:hAnsi="Arial" w:cs="Arial"/>
                <w:b/>
                <w:bCs/>
                <w:lang w:val="en-US"/>
              </w:rPr>
              <w:t xml:space="preserve">GCR to look into air quality </w:t>
            </w:r>
          </w:p>
          <w:p w14:paraId="68EB84DD" w14:textId="77777777" w:rsidR="00870969" w:rsidRDefault="00870969" w:rsidP="00A26B0A">
            <w:pPr>
              <w:rPr>
                <w:rFonts w:ascii="Arial" w:hAnsi="Arial" w:cs="Arial"/>
                <w:b/>
                <w:bCs/>
                <w:lang w:val="en-US"/>
              </w:rPr>
            </w:pPr>
          </w:p>
          <w:p w14:paraId="0C66289E" w14:textId="77777777" w:rsidR="00870969" w:rsidRDefault="00870969" w:rsidP="00A26B0A">
            <w:pPr>
              <w:rPr>
                <w:rFonts w:ascii="Arial" w:hAnsi="Arial" w:cs="Arial"/>
                <w:b/>
                <w:bCs/>
                <w:lang w:val="en-US"/>
              </w:rPr>
            </w:pPr>
          </w:p>
          <w:p w14:paraId="5E234261" w14:textId="77777777" w:rsidR="00870969" w:rsidRDefault="00870969" w:rsidP="00A26B0A">
            <w:pPr>
              <w:rPr>
                <w:rFonts w:ascii="Arial" w:hAnsi="Arial" w:cs="Arial"/>
                <w:b/>
                <w:bCs/>
                <w:lang w:val="en-US"/>
              </w:rPr>
            </w:pPr>
          </w:p>
          <w:p w14:paraId="38A9C590" w14:textId="77777777" w:rsidR="00870969" w:rsidRDefault="00870969" w:rsidP="00A26B0A">
            <w:pPr>
              <w:rPr>
                <w:rFonts w:ascii="Arial" w:hAnsi="Arial" w:cs="Arial"/>
                <w:b/>
                <w:bCs/>
                <w:lang w:val="en-US"/>
              </w:rPr>
            </w:pPr>
          </w:p>
          <w:p w14:paraId="5EAB8F1C" w14:textId="77777777" w:rsidR="00870969" w:rsidRDefault="00870969" w:rsidP="00A26B0A">
            <w:pPr>
              <w:rPr>
                <w:rFonts w:ascii="Arial" w:hAnsi="Arial" w:cs="Arial"/>
                <w:b/>
                <w:bCs/>
                <w:lang w:val="en-US"/>
              </w:rPr>
            </w:pPr>
          </w:p>
          <w:p w14:paraId="28EAA9A1" w14:textId="6F160532" w:rsidR="00870969" w:rsidRDefault="00870969" w:rsidP="00A26B0A">
            <w:pPr>
              <w:rPr>
                <w:rFonts w:ascii="Arial" w:hAnsi="Arial" w:cs="Arial"/>
                <w:b/>
                <w:bCs/>
                <w:lang w:val="en-US"/>
              </w:rPr>
            </w:pPr>
            <w:r>
              <w:rPr>
                <w:rFonts w:ascii="Arial" w:hAnsi="Arial" w:cs="Arial"/>
                <w:b/>
                <w:bCs/>
                <w:lang w:val="en-US"/>
              </w:rPr>
              <w:t>GCR to look into park and ride</w:t>
            </w:r>
          </w:p>
          <w:p w14:paraId="3FD690FA" w14:textId="77777777" w:rsidR="00A26B0A" w:rsidRDefault="00A26B0A" w:rsidP="00A26B0A">
            <w:pPr>
              <w:rPr>
                <w:rFonts w:ascii="Arial" w:hAnsi="Arial" w:cs="Arial"/>
                <w:b/>
                <w:bCs/>
                <w:lang w:val="en-US"/>
              </w:rPr>
            </w:pPr>
          </w:p>
          <w:p w14:paraId="6A2E7AEC" w14:textId="77777777" w:rsidR="00A26B0A" w:rsidRDefault="00A26B0A" w:rsidP="00A26B0A">
            <w:pPr>
              <w:rPr>
                <w:rFonts w:ascii="Arial" w:hAnsi="Arial" w:cs="Arial"/>
                <w:b/>
                <w:bCs/>
                <w:lang w:val="en-US"/>
              </w:rPr>
            </w:pPr>
          </w:p>
          <w:p w14:paraId="593274A2" w14:textId="77777777" w:rsidR="00A26B0A" w:rsidRDefault="00A26B0A" w:rsidP="00A26B0A">
            <w:pPr>
              <w:rPr>
                <w:rFonts w:ascii="Arial" w:hAnsi="Arial" w:cs="Arial"/>
                <w:b/>
                <w:bCs/>
                <w:lang w:val="en-US"/>
              </w:rPr>
            </w:pPr>
          </w:p>
          <w:p w14:paraId="2BBBA914" w14:textId="77777777" w:rsidR="00843B79" w:rsidRDefault="00843B79" w:rsidP="00A26B0A">
            <w:pPr>
              <w:rPr>
                <w:rFonts w:ascii="Arial" w:hAnsi="Arial" w:cs="Arial"/>
                <w:b/>
                <w:bCs/>
                <w:lang w:val="en-US"/>
              </w:rPr>
            </w:pPr>
          </w:p>
          <w:p w14:paraId="5E1E4714" w14:textId="77777777" w:rsidR="007C6357" w:rsidRDefault="007C6357" w:rsidP="00A26B0A">
            <w:pPr>
              <w:rPr>
                <w:rFonts w:ascii="Arial" w:hAnsi="Arial" w:cs="Arial"/>
                <w:b/>
                <w:bCs/>
                <w:lang w:val="en-US"/>
              </w:rPr>
            </w:pPr>
          </w:p>
          <w:p w14:paraId="23CADE03" w14:textId="17667638" w:rsidR="00BE05BE" w:rsidRDefault="00BE05BE" w:rsidP="00A26B0A">
            <w:pPr>
              <w:rPr>
                <w:rFonts w:ascii="Arial" w:hAnsi="Arial" w:cs="Arial"/>
                <w:b/>
                <w:bCs/>
                <w:lang w:val="en-US"/>
              </w:rPr>
            </w:pPr>
          </w:p>
        </w:tc>
      </w:tr>
      <w:tr w:rsidR="00BE05BE" w:rsidRPr="00D90916" w14:paraId="0ABAF8BD" w14:textId="77777777" w:rsidTr="00E77330">
        <w:tc>
          <w:tcPr>
            <w:tcW w:w="6941" w:type="dxa"/>
          </w:tcPr>
          <w:p w14:paraId="23A5CFDB" w14:textId="0B141FBA" w:rsidR="00BE05BE" w:rsidRDefault="00A26B0A" w:rsidP="00D90916">
            <w:pPr>
              <w:pStyle w:val="ListParagraph"/>
              <w:numPr>
                <w:ilvl w:val="0"/>
                <w:numId w:val="13"/>
              </w:numPr>
              <w:rPr>
                <w:rFonts w:ascii="Arial" w:hAnsi="Arial" w:cs="Arial"/>
                <w:b/>
                <w:bCs/>
                <w:lang w:val="en-US"/>
              </w:rPr>
            </w:pPr>
            <w:r>
              <w:rPr>
                <w:rFonts w:ascii="Arial" w:hAnsi="Arial" w:cs="Arial"/>
                <w:b/>
                <w:bCs/>
                <w:lang w:val="en-US"/>
              </w:rPr>
              <w:t>C</w:t>
            </w:r>
            <w:r w:rsidR="00CF1E1B">
              <w:rPr>
                <w:rFonts w:ascii="Arial" w:hAnsi="Arial" w:cs="Arial"/>
                <w:b/>
                <w:bCs/>
                <w:lang w:val="en-US"/>
              </w:rPr>
              <w:t xml:space="preserve">ommunity engagement </w:t>
            </w:r>
          </w:p>
          <w:p w14:paraId="403DB4CE" w14:textId="77777777" w:rsidR="00A26B0A" w:rsidRPr="00074804" w:rsidRDefault="00A26B0A" w:rsidP="00A26B0A">
            <w:pPr>
              <w:rPr>
                <w:rFonts w:ascii="Arial" w:hAnsi="Arial" w:cs="Arial"/>
                <w:b/>
                <w:bCs/>
                <w:lang w:val="en-US"/>
              </w:rPr>
            </w:pPr>
          </w:p>
          <w:p w14:paraId="083A5BF7" w14:textId="77777777" w:rsidR="00830039" w:rsidRDefault="00830039" w:rsidP="00A26B0A">
            <w:pPr>
              <w:rPr>
                <w:rFonts w:ascii="Arial" w:hAnsi="Arial" w:cs="Arial"/>
                <w:lang w:val="en-US"/>
              </w:rPr>
            </w:pPr>
            <w:r>
              <w:rPr>
                <w:rFonts w:ascii="Arial" w:hAnsi="Arial" w:cs="Arial"/>
                <w:lang w:val="en-US"/>
              </w:rPr>
              <w:t>RE provided an update on recent community engagement activities including:</w:t>
            </w:r>
          </w:p>
          <w:p w14:paraId="4F3777A3" w14:textId="6FEB3ADA" w:rsidR="00871625" w:rsidRPr="00871625" w:rsidRDefault="00871625" w:rsidP="00871625">
            <w:pPr>
              <w:pStyle w:val="ListParagraph"/>
              <w:numPr>
                <w:ilvl w:val="0"/>
                <w:numId w:val="28"/>
              </w:numPr>
              <w:rPr>
                <w:rFonts w:ascii="Arial" w:hAnsi="Arial" w:cs="Arial"/>
                <w:lang w:val="en-US"/>
              </w:rPr>
            </w:pPr>
            <w:r w:rsidRPr="00871625">
              <w:rPr>
                <w:rFonts w:ascii="Arial" w:hAnsi="Arial" w:cs="Arial"/>
                <w:lang w:val="en-US"/>
              </w:rPr>
              <w:t xml:space="preserve">Ground breaking ceremony with </w:t>
            </w:r>
            <w:proofErr w:type="spellStart"/>
            <w:r w:rsidRPr="00871625">
              <w:rPr>
                <w:rFonts w:ascii="Arial" w:hAnsi="Arial" w:cs="Arial"/>
                <w:lang w:val="en-US"/>
              </w:rPr>
              <w:t>Christleton</w:t>
            </w:r>
            <w:proofErr w:type="spellEnd"/>
            <w:r w:rsidRPr="00871625">
              <w:rPr>
                <w:rFonts w:ascii="Arial" w:hAnsi="Arial" w:cs="Arial"/>
                <w:lang w:val="en-US"/>
              </w:rPr>
              <w:t xml:space="preserve"> Primary School and Boughton Heath Academy and burying of time capsule</w:t>
            </w:r>
          </w:p>
          <w:p w14:paraId="1DF59876" w14:textId="44AE0182" w:rsidR="00871625" w:rsidRPr="00871625" w:rsidRDefault="00871625" w:rsidP="00871625">
            <w:pPr>
              <w:pStyle w:val="ListParagraph"/>
              <w:numPr>
                <w:ilvl w:val="0"/>
                <w:numId w:val="28"/>
              </w:numPr>
              <w:rPr>
                <w:rFonts w:ascii="Arial" w:hAnsi="Arial" w:cs="Arial"/>
                <w:lang w:val="en-US"/>
              </w:rPr>
            </w:pPr>
            <w:r w:rsidRPr="00871625">
              <w:rPr>
                <w:rFonts w:ascii="Arial" w:hAnsi="Arial" w:cs="Arial"/>
                <w:lang w:val="en-US"/>
              </w:rPr>
              <w:t>Poems from local schools displayed on hoardings</w:t>
            </w:r>
          </w:p>
          <w:p w14:paraId="69004A39" w14:textId="77777777" w:rsidR="008F192A" w:rsidRDefault="00932275" w:rsidP="00871625">
            <w:pPr>
              <w:pStyle w:val="ListParagraph"/>
              <w:numPr>
                <w:ilvl w:val="0"/>
                <w:numId w:val="28"/>
              </w:numPr>
              <w:rPr>
                <w:rFonts w:ascii="Arial" w:hAnsi="Arial" w:cs="Arial"/>
                <w:lang w:val="en-US"/>
              </w:rPr>
            </w:pPr>
            <w:r w:rsidRPr="00932275">
              <w:rPr>
                <w:rFonts w:ascii="Arial" w:hAnsi="Arial" w:cs="Arial"/>
                <w:lang w:val="en-US"/>
              </w:rPr>
              <w:t>Community newsletter sent to over 4000 local addresses</w:t>
            </w:r>
          </w:p>
          <w:p w14:paraId="1A246AD0" w14:textId="77777777" w:rsidR="00E17112" w:rsidRDefault="00932275" w:rsidP="005B27AA">
            <w:pPr>
              <w:pStyle w:val="ListParagraph"/>
              <w:numPr>
                <w:ilvl w:val="0"/>
                <w:numId w:val="28"/>
              </w:numPr>
              <w:rPr>
                <w:rFonts w:ascii="Arial" w:hAnsi="Arial" w:cs="Arial"/>
                <w:lang w:val="en-US"/>
              </w:rPr>
            </w:pPr>
            <w:r>
              <w:rPr>
                <w:rFonts w:ascii="Arial" w:hAnsi="Arial" w:cs="Arial"/>
                <w:lang w:val="en-US"/>
              </w:rPr>
              <w:lastRenderedPageBreak/>
              <w:t>Flower planter competition – all CLG members were asked to share the details with their networks</w:t>
            </w:r>
          </w:p>
          <w:p w14:paraId="7B5D40D6" w14:textId="77777777" w:rsidR="005B27AA" w:rsidRDefault="005B27AA" w:rsidP="005B27AA">
            <w:pPr>
              <w:rPr>
                <w:rFonts w:ascii="Arial" w:hAnsi="Arial" w:cs="Arial"/>
                <w:lang w:val="en-US"/>
              </w:rPr>
            </w:pPr>
          </w:p>
          <w:p w14:paraId="66AF0B5F" w14:textId="59182975" w:rsidR="005B27AA" w:rsidRPr="005B27AA" w:rsidRDefault="005B27AA" w:rsidP="005B27AA">
            <w:pPr>
              <w:rPr>
                <w:rFonts w:ascii="Arial" w:hAnsi="Arial" w:cs="Arial"/>
                <w:lang w:val="en-US"/>
              </w:rPr>
            </w:pPr>
          </w:p>
        </w:tc>
        <w:tc>
          <w:tcPr>
            <w:tcW w:w="2075" w:type="dxa"/>
          </w:tcPr>
          <w:p w14:paraId="4009B4DA" w14:textId="77777777" w:rsidR="00BE05BE" w:rsidRDefault="00BE05BE" w:rsidP="00E77330">
            <w:pPr>
              <w:rPr>
                <w:rFonts w:ascii="Arial" w:hAnsi="Arial" w:cs="Arial"/>
                <w:b/>
                <w:bCs/>
                <w:lang w:val="en-US"/>
              </w:rPr>
            </w:pPr>
          </w:p>
          <w:p w14:paraId="770EF003" w14:textId="77777777" w:rsidR="00A9588B" w:rsidRDefault="00A9588B" w:rsidP="00E77330">
            <w:pPr>
              <w:rPr>
                <w:rFonts w:ascii="Arial" w:hAnsi="Arial" w:cs="Arial"/>
                <w:b/>
                <w:bCs/>
                <w:lang w:val="en-US"/>
              </w:rPr>
            </w:pPr>
          </w:p>
          <w:p w14:paraId="14C2709B" w14:textId="77777777" w:rsidR="00A9588B" w:rsidRDefault="00A9588B" w:rsidP="00E77330">
            <w:pPr>
              <w:rPr>
                <w:rFonts w:ascii="Arial" w:hAnsi="Arial" w:cs="Arial"/>
                <w:b/>
                <w:bCs/>
                <w:lang w:val="en-US"/>
              </w:rPr>
            </w:pPr>
          </w:p>
          <w:p w14:paraId="34756891" w14:textId="77777777" w:rsidR="00A9588B" w:rsidRDefault="00A9588B" w:rsidP="00E77330">
            <w:pPr>
              <w:rPr>
                <w:rFonts w:ascii="Arial" w:hAnsi="Arial" w:cs="Arial"/>
                <w:b/>
                <w:bCs/>
                <w:lang w:val="en-US"/>
              </w:rPr>
            </w:pPr>
          </w:p>
          <w:p w14:paraId="0AD66837" w14:textId="77777777" w:rsidR="00A9588B" w:rsidRDefault="00A9588B" w:rsidP="00E77330">
            <w:pPr>
              <w:rPr>
                <w:rFonts w:ascii="Arial" w:hAnsi="Arial" w:cs="Arial"/>
                <w:b/>
                <w:bCs/>
                <w:lang w:val="en-US"/>
              </w:rPr>
            </w:pPr>
          </w:p>
          <w:p w14:paraId="176439F9" w14:textId="77777777" w:rsidR="00E17112" w:rsidRDefault="00E17112" w:rsidP="00E77330">
            <w:pPr>
              <w:rPr>
                <w:rFonts w:ascii="Arial" w:hAnsi="Arial" w:cs="Arial"/>
                <w:b/>
                <w:bCs/>
                <w:lang w:val="en-US"/>
              </w:rPr>
            </w:pPr>
          </w:p>
          <w:p w14:paraId="4B6B3C4E" w14:textId="77777777" w:rsidR="00E17112" w:rsidRDefault="00E17112" w:rsidP="00E77330">
            <w:pPr>
              <w:rPr>
                <w:rFonts w:ascii="Arial" w:hAnsi="Arial" w:cs="Arial"/>
                <w:b/>
                <w:bCs/>
                <w:lang w:val="en-US"/>
              </w:rPr>
            </w:pPr>
          </w:p>
          <w:p w14:paraId="40CC2D6E" w14:textId="77777777" w:rsidR="00E17112" w:rsidRDefault="00E17112" w:rsidP="00E77330">
            <w:pPr>
              <w:rPr>
                <w:rFonts w:ascii="Arial" w:hAnsi="Arial" w:cs="Arial"/>
                <w:b/>
                <w:bCs/>
                <w:lang w:val="en-US"/>
              </w:rPr>
            </w:pPr>
          </w:p>
          <w:p w14:paraId="45A4054F" w14:textId="19906BC4" w:rsidR="00E17112" w:rsidRDefault="00E17112" w:rsidP="00E77330">
            <w:pPr>
              <w:rPr>
                <w:rFonts w:ascii="Arial" w:hAnsi="Arial" w:cs="Arial"/>
                <w:b/>
                <w:bCs/>
                <w:lang w:val="en-US"/>
              </w:rPr>
            </w:pPr>
            <w:r>
              <w:rPr>
                <w:rFonts w:ascii="Arial" w:hAnsi="Arial" w:cs="Arial"/>
                <w:b/>
                <w:bCs/>
                <w:lang w:val="en-US"/>
              </w:rPr>
              <w:lastRenderedPageBreak/>
              <w:t>All to share planter competition details</w:t>
            </w:r>
          </w:p>
          <w:p w14:paraId="64542276" w14:textId="542278D2" w:rsidR="00A9588B" w:rsidRDefault="00A9588B" w:rsidP="00E77330">
            <w:pPr>
              <w:rPr>
                <w:rFonts w:ascii="Arial" w:hAnsi="Arial" w:cs="Arial"/>
                <w:b/>
                <w:bCs/>
                <w:lang w:val="en-US"/>
              </w:rPr>
            </w:pPr>
          </w:p>
        </w:tc>
      </w:tr>
      <w:tr w:rsidR="00BE05BE" w:rsidRPr="00D90916" w14:paraId="3C539911" w14:textId="77777777" w:rsidTr="00E77330">
        <w:tc>
          <w:tcPr>
            <w:tcW w:w="6941" w:type="dxa"/>
          </w:tcPr>
          <w:p w14:paraId="0FBCAAB7" w14:textId="5820F54B" w:rsidR="00BE05BE" w:rsidRDefault="00E17112" w:rsidP="00D90916">
            <w:pPr>
              <w:pStyle w:val="ListParagraph"/>
              <w:numPr>
                <w:ilvl w:val="0"/>
                <w:numId w:val="13"/>
              </w:numPr>
              <w:rPr>
                <w:rFonts w:ascii="Arial" w:hAnsi="Arial" w:cs="Arial"/>
                <w:b/>
                <w:bCs/>
                <w:lang w:val="en-US"/>
              </w:rPr>
            </w:pPr>
            <w:r>
              <w:rPr>
                <w:rFonts w:ascii="Arial" w:hAnsi="Arial" w:cs="Arial"/>
                <w:b/>
                <w:bCs/>
                <w:lang w:val="en-US"/>
              </w:rPr>
              <w:lastRenderedPageBreak/>
              <w:t>Topics for future meetings</w:t>
            </w:r>
          </w:p>
          <w:p w14:paraId="0F622768" w14:textId="77777777" w:rsidR="00137619" w:rsidRDefault="00137619" w:rsidP="00137619">
            <w:pPr>
              <w:rPr>
                <w:rFonts w:ascii="Arial" w:hAnsi="Arial" w:cs="Arial"/>
                <w:b/>
                <w:bCs/>
                <w:lang w:val="en-US"/>
              </w:rPr>
            </w:pPr>
          </w:p>
          <w:p w14:paraId="2DC42CC0" w14:textId="20D13CC2" w:rsidR="008F12A0" w:rsidRPr="003C7615" w:rsidRDefault="00137619" w:rsidP="00136565">
            <w:pPr>
              <w:rPr>
                <w:rFonts w:ascii="Arial" w:hAnsi="Arial" w:cs="Arial"/>
                <w:lang w:val="en-US"/>
              </w:rPr>
            </w:pPr>
            <w:r w:rsidRPr="003C7615">
              <w:rPr>
                <w:rFonts w:ascii="Arial" w:hAnsi="Arial" w:cs="Arial"/>
                <w:lang w:val="en-US"/>
              </w:rPr>
              <w:t xml:space="preserve">RE </w:t>
            </w:r>
            <w:r w:rsidR="006E3A68">
              <w:rPr>
                <w:rFonts w:ascii="Arial" w:hAnsi="Arial" w:cs="Arial"/>
                <w:lang w:val="en-US"/>
              </w:rPr>
              <w:t>asked the members what topics they would like to cover at future meetings. It was suggested that the next meeting should cover the amenity spaces at the community</w:t>
            </w:r>
            <w:r w:rsidR="00136565">
              <w:rPr>
                <w:rFonts w:ascii="Arial" w:hAnsi="Arial" w:cs="Arial"/>
                <w:lang w:val="en-US"/>
              </w:rPr>
              <w:t>.</w:t>
            </w:r>
          </w:p>
        </w:tc>
        <w:tc>
          <w:tcPr>
            <w:tcW w:w="2075" w:type="dxa"/>
          </w:tcPr>
          <w:p w14:paraId="35529866" w14:textId="77777777" w:rsidR="00BE05BE" w:rsidRDefault="00BE05BE" w:rsidP="00E77330">
            <w:pPr>
              <w:rPr>
                <w:rFonts w:ascii="Arial" w:hAnsi="Arial" w:cs="Arial"/>
                <w:b/>
                <w:bCs/>
                <w:lang w:val="en-US"/>
              </w:rPr>
            </w:pPr>
          </w:p>
          <w:p w14:paraId="5DE17EC3" w14:textId="77777777" w:rsidR="00F74D17" w:rsidRDefault="00F74D17" w:rsidP="00E77330">
            <w:pPr>
              <w:rPr>
                <w:rFonts w:ascii="Arial" w:hAnsi="Arial" w:cs="Arial"/>
                <w:b/>
                <w:bCs/>
                <w:lang w:val="en-US"/>
              </w:rPr>
            </w:pPr>
          </w:p>
          <w:p w14:paraId="279FA8E3" w14:textId="6A6088AD" w:rsidR="007767B2" w:rsidRDefault="007767B2" w:rsidP="00E77330">
            <w:pPr>
              <w:rPr>
                <w:rFonts w:ascii="Arial" w:hAnsi="Arial" w:cs="Arial"/>
                <w:b/>
                <w:bCs/>
                <w:lang w:val="en-US"/>
              </w:rPr>
            </w:pPr>
            <w:r>
              <w:rPr>
                <w:rFonts w:ascii="Arial" w:hAnsi="Arial" w:cs="Arial"/>
                <w:b/>
                <w:bCs/>
                <w:lang w:val="en-US"/>
              </w:rPr>
              <w:t>RE to add to the agenda</w:t>
            </w:r>
          </w:p>
          <w:p w14:paraId="6124DBFF" w14:textId="77777777" w:rsidR="00F74D17" w:rsidRDefault="00F74D17" w:rsidP="00E77330">
            <w:pPr>
              <w:rPr>
                <w:rFonts w:ascii="Arial" w:hAnsi="Arial" w:cs="Arial"/>
                <w:b/>
                <w:bCs/>
                <w:lang w:val="en-US"/>
              </w:rPr>
            </w:pPr>
          </w:p>
          <w:p w14:paraId="59F58DF3" w14:textId="0854EBAC" w:rsidR="00F74D17" w:rsidRDefault="00F74D17" w:rsidP="00E77330">
            <w:pPr>
              <w:rPr>
                <w:rFonts w:ascii="Arial" w:hAnsi="Arial" w:cs="Arial"/>
                <w:b/>
                <w:bCs/>
                <w:lang w:val="en-US"/>
              </w:rPr>
            </w:pPr>
            <w:r>
              <w:rPr>
                <w:rFonts w:ascii="Arial" w:hAnsi="Arial" w:cs="Arial"/>
                <w:b/>
                <w:bCs/>
                <w:lang w:val="en-US"/>
              </w:rPr>
              <w:t xml:space="preserve"> </w:t>
            </w:r>
          </w:p>
        </w:tc>
      </w:tr>
      <w:tr w:rsidR="006C0132" w:rsidRPr="00D90916" w14:paraId="7724C72D" w14:textId="77777777" w:rsidTr="00E77330">
        <w:tc>
          <w:tcPr>
            <w:tcW w:w="6941" w:type="dxa"/>
          </w:tcPr>
          <w:p w14:paraId="7A89C33D" w14:textId="687FE231" w:rsidR="006C0132" w:rsidRDefault="000E67D8" w:rsidP="00D90916">
            <w:pPr>
              <w:pStyle w:val="ListParagraph"/>
              <w:numPr>
                <w:ilvl w:val="0"/>
                <w:numId w:val="13"/>
              </w:numPr>
              <w:rPr>
                <w:rFonts w:ascii="Arial" w:hAnsi="Arial" w:cs="Arial"/>
                <w:b/>
                <w:bCs/>
                <w:lang w:val="en-US"/>
              </w:rPr>
            </w:pPr>
            <w:r>
              <w:rPr>
                <w:rFonts w:ascii="Arial" w:hAnsi="Arial" w:cs="Arial"/>
                <w:b/>
                <w:bCs/>
                <w:lang w:val="en-US"/>
              </w:rPr>
              <w:t>Date of next meeting</w:t>
            </w:r>
          </w:p>
          <w:p w14:paraId="5954CAB3" w14:textId="77777777" w:rsidR="00CA53CA" w:rsidRDefault="00CA53CA" w:rsidP="00CA53CA">
            <w:pPr>
              <w:rPr>
                <w:rFonts w:ascii="Arial" w:hAnsi="Arial" w:cs="Arial"/>
                <w:b/>
                <w:bCs/>
                <w:lang w:val="en-US"/>
              </w:rPr>
            </w:pPr>
          </w:p>
          <w:p w14:paraId="6F451FE7" w14:textId="77777777" w:rsidR="007C7DCA" w:rsidRDefault="00D406F8" w:rsidP="000E67D8">
            <w:pPr>
              <w:rPr>
                <w:rFonts w:ascii="Arial" w:hAnsi="Arial" w:cs="Arial"/>
                <w:lang w:val="en-US"/>
              </w:rPr>
            </w:pPr>
            <w:r>
              <w:rPr>
                <w:rFonts w:ascii="Arial" w:hAnsi="Arial" w:cs="Arial"/>
                <w:lang w:val="en-US"/>
              </w:rPr>
              <w:t xml:space="preserve">The next meeting will be held in </w:t>
            </w:r>
            <w:r w:rsidR="000E67D8">
              <w:rPr>
                <w:rFonts w:ascii="Arial" w:hAnsi="Arial" w:cs="Arial"/>
                <w:lang w:val="en-US"/>
              </w:rPr>
              <w:t>September.</w:t>
            </w:r>
            <w:r>
              <w:rPr>
                <w:rFonts w:ascii="Arial" w:hAnsi="Arial" w:cs="Arial"/>
                <w:lang w:val="en-US"/>
              </w:rPr>
              <w:t xml:space="preserve"> RE to circulate meeting date</w:t>
            </w:r>
            <w:r w:rsidR="000E67D8">
              <w:rPr>
                <w:rFonts w:ascii="Arial" w:hAnsi="Arial" w:cs="Arial"/>
                <w:lang w:val="en-US"/>
              </w:rPr>
              <w:t xml:space="preserve">. </w:t>
            </w:r>
          </w:p>
          <w:p w14:paraId="0334D214" w14:textId="3AFFFC15" w:rsidR="000E67D8" w:rsidRPr="00D406F8" w:rsidRDefault="000E67D8" w:rsidP="000E67D8">
            <w:pPr>
              <w:rPr>
                <w:rFonts w:ascii="Arial" w:hAnsi="Arial" w:cs="Arial"/>
                <w:lang w:val="en-US"/>
              </w:rPr>
            </w:pPr>
          </w:p>
        </w:tc>
        <w:tc>
          <w:tcPr>
            <w:tcW w:w="2075" w:type="dxa"/>
          </w:tcPr>
          <w:p w14:paraId="4632DC01" w14:textId="77777777" w:rsidR="006C0132" w:rsidRDefault="006C0132" w:rsidP="00E77330">
            <w:pPr>
              <w:rPr>
                <w:rFonts w:ascii="Arial" w:hAnsi="Arial" w:cs="Arial"/>
                <w:b/>
                <w:bCs/>
                <w:lang w:val="en-US"/>
              </w:rPr>
            </w:pPr>
          </w:p>
          <w:p w14:paraId="2C78A96F" w14:textId="77777777" w:rsidR="00D406F8" w:rsidRDefault="00D406F8" w:rsidP="00E77330">
            <w:pPr>
              <w:rPr>
                <w:rFonts w:ascii="Arial" w:hAnsi="Arial" w:cs="Arial"/>
                <w:b/>
                <w:bCs/>
                <w:lang w:val="en-US"/>
              </w:rPr>
            </w:pPr>
          </w:p>
          <w:p w14:paraId="1C6C05BC" w14:textId="31CA0AE1" w:rsidR="00D406F8" w:rsidRDefault="00D406F8" w:rsidP="00E77330">
            <w:pPr>
              <w:rPr>
                <w:rFonts w:ascii="Arial" w:hAnsi="Arial" w:cs="Arial"/>
                <w:b/>
                <w:bCs/>
                <w:lang w:val="en-US"/>
              </w:rPr>
            </w:pPr>
            <w:r w:rsidRPr="00D406F8">
              <w:rPr>
                <w:rFonts w:ascii="Arial" w:hAnsi="Arial" w:cs="Arial"/>
                <w:b/>
                <w:bCs/>
                <w:lang w:val="en-US"/>
              </w:rPr>
              <w:t>RE to circulate meeting date</w:t>
            </w:r>
          </w:p>
        </w:tc>
      </w:tr>
      <w:tr w:rsidR="00D406F8" w:rsidRPr="00D90916" w14:paraId="176BA108" w14:textId="77777777" w:rsidTr="00E77330">
        <w:tc>
          <w:tcPr>
            <w:tcW w:w="6941" w:type="dxa"/>
          </w:tcPr>
          <w:p w14:paraId="240E4B3E" w14:textId="77777777" w:rsidR="00D406F8" w:rsidRDefault="00D406F8" w:rsidP="00D90916">
            <w:pPr>
              <w:pStyle w:val="ListParagraph"/>
              <w:numPr>
                <w:ilvl w:val="0"/>
                <w:numId w:val="13"/>
              </w:numPr>
              <w:rPr>
                <w:rFonts w:ascii="Arial" w:hAnsi="Arial" w:cs="Arial"/>
                <w:b/>
                <w:bCs/>
                <w:lang w:val="en-US"/>
              </w:rPr>
            </w:pPr>
            <w:r>
              <w:rPr>
                <w:rFonts w:ascii="Arial" w:hAnsi="Arial" w:cs="Arial"/>
                <w:b/>
                <w:bCs/>
                <w:lang w:val="en-US"/>
              </w:rPr>
              <w:t>AOB</w:t>
            </w:r>
          </w:p>
          <w:p w14:paraId="6A23AE07" w14:textId="77777777" w:rsidR="00D406F8" w:rsidRDefault="00D406F8" w:rsidP="00D406F8">
            <w:pPr>
              <w:pStyle w:val="ListParagraph"/>
              <w:ind w:left="360"/>
              <w:rPr>
                <w:rFonts w:ascii="Arial" w:hAnsi="Arial" w:cs="Arial"/>
                <w:b/>
                <w:bCs/>
                <w:lang w:val="en-US"/>
              </w:rPr>
            </w:pPr>
          </w:p>
          <w:p w14:paraId="5ABE1CC5" w14:textId="77777777" w:rsidR="00D406F8" w:rsidRDefault="00D406F8" w:rsidP="00D406F8">
            <w:pPr>
              <w:rPr>
                <w:rFonts w:ascii="Arial" w:hAnsi="Arial" w:cs="Arial"/>
                <w:lang w:val="en-US"/>
              </w:rPr>
            </w:pPr>
            <w:r w:rsidRPr="00D406F8">
              <w:rPr>
                <w:rFonts w:ascii="Arial" w:hAnsi="Arial" w:cs="Arial"/>
                <w:lang w:val="en-US"/>
              </w:rPr>
              <w:t>None.</w:t>
            </w:r>
          </w:p>
          <w:p w14:paraId="077FF0AC" w14:textId="6B25EF5E" w:rsidR="00D809BE" w:rsidRPr="00D406F8" w:rsidRDefault="00D809BE" w:rsidP="00D406F8">
            <w:pPr>
              <w:rPr>
                <w:rFonts w:ascii="Arial" w:hAnsi="Arial" w:cs="Arial"/>
                <w:lang w:val="en-US"/>
              </w:rPr>
            </w:pPr>
          </w:p>
        </w:tc>
        <w:tc>
          <w:tcPr>
            <w:tcW w:w="2075" w:type="dxa"/>
          </w:tcPr>
          <w:p w14:paraId="5240B4F9" w14:textId="77777777" w:rsidR="00D406F8" w:rsidRDefault="00D406F8" w:rsidP="00E77330">
            <w:pPr>
              <w:rPr>
                <w:rFonts w:ascii="Arial" w:hAnsi="Arial" w:cs="Arial"/>
                <w:b/>
                <w:bCs/>
                <w:lang w:val="en-US"/>
              </w:rPr>
            </w:pPr>
          </w:p>
        </w:tc>
      </w:tr>
    </w:tbl>
    <w:p w14:paraId="29C6B8D8" w14:textId="0B67CD01" w:rsidR="002037CC" w:rsidRPr="00D90916" w:rsidRDefault="002037CC" w:rsidP="00932D42">
      <w:pPr>
        <w:rPr>
          <w:rFonts w:ascii="Arial" w:hAnsi="Arial" w:cs="Arial"/>
          <w:lang w:val="en-US"/>
        </w:rPr>
      </w:pPr>
    </w:p>
    <w:sectPr w:rsidR="002037CC" w:rsidRPr="00D9091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045B" w14:textId="77777777" w:rsidR="000977CA" w:rsidRDefault="000977CA" w:rsidP="000D1324">
      <w:pPr>
        <w:spacing w:after="0" w:line="240" w:lineRule="auto"/>
      </w:pPr>
      <w:r>
        <w:separator/>
      </w:r>
    </w:p>
  </w:endnote>
  <w:endnote w:type="continuationSeparator" w:id="0">
    <w:p w14:paraId="180E11BB" w14:textId="77777777" w:rsidR="000977CA" w:rsidRDefault="000977CA" w:rsidP="000D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8097" w14:textId="77777777" w:rsidR="000977CA" w:rsidRDefault="000977CA" w:rsidP="000D1324">
      <w:pPr>
        <w:spacing w:after="0" w:line="240" w:lineRule="auto"/>
      </w:pPr>
      <w:r>
        <w:separator/>
      </w:r>
    </w:p>
  </w:footnote>
  <w:footnote w:type="continuationSeparator" w:id="0">
    <w:p w14:paraId="45159B0E" w14:textId="77777777" w:rsidR="000977CA" w:rsidRDefault="000977CA" w:rsidP="000D1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D95A" w14:textId="3A681B94" w:rsidR="00E77330" w:rsidRDefault="00BD1B8A" w:rsidP="000D1324">
    <w:pPr>
      <w:pStyle w:val="Header"/>
      <w:jc w:val="right"/>
    </w:pPr>
    <w:r>
      <w:rPr>
        <w:noProof/>
      </w:rPr>
      <w:drawing>
        <wp:inline distT="0" distB="0" distL="0" distR="0" wp14:anchorId="46F6DB66" wp14:editId="074BC1B5">
          <wp:extent cx="1638300" cy="1036417"/>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52" cy="1048090"/>
                  </a:xfrm>
                  <a:prstGeom prst="rect">
                    <a:avLst/>
                  </a:prstGeom>
                  <a:noFill/>
                  <a:ln>
                    <a:noFill/>
                  </a:ln>
                </pic:spPr>
              </pic:pic>
            </a:graphicData>
          </a:graphic>
        </wp:inline>
      </w:drawing>
    </w:r>
  </w:p>
  <w:p w14:paraId="4F1ACAA8" w14:textId="77777777" w:rsidR="00E77330" w:rsidRDefault="00E77330" w:rsidP="000D13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2ED"/>
    <w:multiLevelType w:val="hybridMultilevel"/>
    <w:tmpl w:val="9298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D50AB"/>
    <w:multiLevelType w:val="hybridMultilevel"/>
    <w:tmpl w:val="0D14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10E21"/>
    <w:multiLevelType w:val="hybridMultilevel"/>
    <w:tmpl w:val="5A2C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909D8"/>
    <w:multiLevelType w:val="hybridMultilevel"/>
    <w:tmpl w:val="B1ACA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F5260D"/>
    <w:multiLevelType w:val="hybridMultilevel"/>
    <w:tmpl w:val="FE9AFFF4"/>
    <w:lvl w:ilvl="0" w:tplc="B9C0AFEA">
      <w:start w:val="1"/>
      <w:numFmt w:val="bullet"/>
      <w:lvlText w:val="•"/>
      <w:lvlJc w:val="left"/>
      <w:pPr>
        <w:tabs>
          <w:tab w:val="num" w:pos="720"/>
        </w:tabs>
        <w:ind w:left="720" w:hanging="360"/>
      </w:pPr>
      <w:rPr>
        <w:rFonts w:ascii="Arial" w:hAnsi="Arial" w:hint="default"/>
      </w:rPr>
    </w:lvl>
    <w:lvl w:ilvl="1" w:tplc="40A8DA38" w:tentative="1">
      <w:start w:val="1"/>
      <w:numFmt w:val="bullet"/>
      <w:lvlText w:val="•"/>
      <w:lvlJc w:val="left"/>
      <w:pPr>
        <w:tabs>
          <w:tab w:val="num" w:pos="1440"/>
        </w:tabs>
        <w:ind w:left="1440" w:hanging="360"/>
      </w:pPr>
      <w:rPr>
        <w:rFonts w:ascii="Arial" w:hAnsi="Arial" w:hint="default"/>
      </w:rPr>
    </w:lvl>
    <w:lvl w:ilvl="2" w:tplc="45F8A1FE" w:tentative="1">
      <w:start w:val="1"/>
      <w:numFmt w:val="bullet"/>
      <w:lvlText w:val="•"/>
      <w:lvlJc w:val="left"/>
      <w:pPr>
        <w:tabs>
          <w:tab w:val="num" w:pos="2160"/>
        </w:tabs>
        <w:ind w:left="2160" w:hanging="360"/>
      </w:pPr>
      <w:rPr>
        <w:rFonts w:ascii="Arial" w:hAnsi="Arial" w:hint="default"/>
      </w:rPr>
    </w:lvl>
    <w:lvl w:ilvl="3" w:tplc="129EA810" w:tentative="1">
      <w:start w:val="1"/>
      <w:numFmt w:val="bullet"/>
      <w:lvlText w:val="•"/>
      <w:lvlJc w:val="left"/>
      <w:pPr>
        <w:tabs>
          <w:tab w:val="num" w:pos="2880"/>
        </w:tabs>
        <w:ind w:left="2880" w:hanging="360"/>
      </w:pPr>
      <w:rPr>
        <w:rFonts w:ascii="Arial" w:hAnsi="Arial" w:hint="default"/>
      </w:rPr>
    </w:lvl>
    <w:lvl w:ilvl="4" w:tplc="227C6E62" w:tentative="1">
      <w:start w:val="1"/>
      <w:numFmt w:val="bullet"/>
      <w:lvlText w:val="•"/>
      <w:lvlJc w:val="left"/>
      <w:pPr>
        <w:tabs>
          <w:tab w:val="num" w:pos="3600"/>
        </w:tabs>
        <w:ind w:left="3600" w:hanging="360"/>
      </w:pPr>
      <w:rPr>
        <w:rFonts w:ascii="Arial" w:hAnsi="Arial" w:hint="default"/>
      </w:rPr>
    </w:lvl>
    <w:lvl w:ilvl="5" w:tplc="27AC4818" w:tentative="1">
      <w:start w:val="1"/>
      <w:numFmt w:val="bullet"/>
      <w:lvlText w:val="•"/>
      <w:lvlJc w:val="left"/>
      <w:pPr>
        <w:tabs>
          <w:tab w:val="num" w:pos="4320"/>
        </w:tabs>
        <w:ind w:left="4320" w:hanging="360"/>
      </w:pPr>
      <w:rPr>
        <w:rFonts w:ascii="Arial" w:hAnsi="Arial" w:hint="default"/>
      </w:rPr>
    </w:lvl>
    <w:lvl w:ilvl="6" w:tplc="3E049A30" w:tentative="1">
      <w:start w:val="1"/>
      <w:numFmt w:val="bullet"/>
      <w:lvlText w:val="•"/>
      <w:lvlJc w:val="left"/>
      <w:pPr>
        <w:tabs>
          <w:tab w:val="num" w:pos="5040"/>
        </w:tabs>
        <w:ind w:left="5040" w:hanging="360"/>
      </w:pPr>
      <w:rPr>
        <w:rFonts w:ascii="Arial" w:hAnsi="Arial" w:hint="default"/>
      </w:rPr>
    </w:lvl>
    <w:lvl w:ilvl="7" w:tplc="C8A890F2" w:tentative="1">
      <w:start w:val="1"/>
      <w:numFmt w:val="bullet"/>
      <w:lvlText w:val="•"/>
      <w:lvlJc w:val="left"/>
      <w:pPr>
        <w:tabs>
          <w:tab w:val="num" w:pos="5760"/>
        </w:tabs>
        <w:ind w:left="5760" w:hanging="360"/>
      </w:pPr>
      <w:rPr>
        <w:rFonts w:ascii="Arial" w:hAnsi="Arial" w:hint="default"/>
      </w:rPr>
    </w:lvl>
    <w:lvl w:ilvl="8" w:tplc="0EC61B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0B6C37"/>
    <w:multiLevelType w:val="hybridMultilevel"/>
    <w:tmpl w:val="89F0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52548"/>
    <w:multiLevelType w:val="hybridMultilevel"/>
    <w:tmpl w:val="A11660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491948"/>
    <w:multiLevelType w:val="hybridMultilevel"/>
    <w:tmpl w:val="A93CF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F6643"/>
    <w:multiLevelType w:val="hybridMultilevel"/>
    <w:tmpl w:val="662C321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177E9EEC">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D3D43"/>
    <w:multiLevelType w:val="hybridMultilevel"/>
    <w:tmpl w:val="FA08C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D951C0"/>
    <w:multiLevelType w:val="hybridMultilevel"/>
    <w:tmpl w:val="FB7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C86251"/>
    <w:multiLevelType w:val="hybridMultilevel"/>
    <w:tmpl w:val="29D4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479B3"/>
    <w:multiLevelType w:val="hybridMultilevel"/>
    <w:tmpl w:val="20B073EC"/>
    <w:lvl w:ilvl="0" w:tplc="57BC3B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47EC3"/>
    <w:multiLevelType w:val="hybridMultilevel"/>
    <w:tmpl w:val="BC849DD4"/>
    <w:lvl w:ilvl="0" w:tplc="67024B94">
      <w:start w:val="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13B04"/>
    <w:multiLevelType w:val="hybridMultilevel"/>
    <w:tmpl w:val="6BF4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A32BC"/>
    <w:multiLevelType w:val="hybridMultilevel"/>
    <w:tmpl w:val="0394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F62A7E"/>
    <w:multiLevelType w:val="hybridMultilevel"/>
    <w:tmpl w:val="C39A6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D2154D"/>
    <w:multiLevelType w:val="hybridMultilevel"/>
    <w:tmpl w:val="93025A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E53733D"/>
    <w:multiLevelType w:val="hybridMultilevel"/>
    <w:tmpl w:val="53FE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C6C00"/>
    <w:multiLevelType w:val="hybridMultilevel"/>
    <w:tmpl w:val="5AE203C2"/>
    <w:lvl w:ilvl="0" w:tplc="096E0970">
      <w:start w:val="6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2C3062"/>
    <w:multiLevelType w:val="hybridMultilevel"/>
    <w:tmpl w:val="9F96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07168D"/>
    <w:multiLevelType w:val="hybridMultilevel"/>
    <w:tmpl w:val="9754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C1DC2"/>
    <w:multiLevelType w:val="hybridMultilevel"/>
    <w:tmpl w:val="C464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22713"/>
    <w:multiLevelType w:val="hybridMultilevel"/>
    <w:tmpl w:val="56A0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E784A"/>
    <w:multiLevelType w:val="hybridMultilevel"/>
    <w:tmpl w:val="47AABC76"/>
    <w:lvl w:ilvl="0" w:tplc="50EAAF44">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7191B"/>
    <w:multiLevelType w:val="hybridMultilevel"/>
    <w:tmpl w:val="B9A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F3806"/>
    <w:multiLevelType w:val="hybridMultilevel"/>
    <w:tmpl w:val="1F185F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D626A9"/>
    <w:multiLevelType w:val="hybridMultilevel"/>
    <w:tmpl w:val="B97A2F76"/>
    <w:lvl w:ilvl="0" w:tplc="57BC3B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8760678">
    <w:abstractNumId w:val="8"/>
  </w:num>
  <w:num w:numId="2" w16cid:durableId="1406800663">
    <w:abstractNumId w:val="14"/>
  </w:num>
  <w:num w:numId="3" w16cid:durableId="760565562">
    <w:abstractNumId w:val="7"/>
  </w:num>
  <w:num w:numId="4" w16cid:durableId="200091128">
    <w:abstractNumId w:val="6"/>
  </w:num>
  <w:num w:numId="5" w16cid:durableId="10579769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3330255">
    <w:abstractNumId w:val="15"/>
  </w:num>
  <w:num w:numId="7" w16cid:durableId="1074162197">
    <w:abstractNumId w:val="24"/>
  </w:num>
  <w:num w:numId="8" w16cid:durableId="863134561">
    <w:abstractNumId w:val="10"/>
  </w:num>
  <w:num w:numId="9" w16cid:durableId="383529158">
    <w:abstractNumId w:val="18"/>
  </w:num>
  <w:num w:numId="10" w16cid:durableId="1841507787">
    <w:abstractNumId w:val="5"/>
  </w:num>
  <w:num w:numId="11" w16cid:durableId="35128799">
    <w:abstractNumId w:val="21"/>
  </w:num>
  <w:num w:numId="12" w16cid:durableId="1232428223">
    <w:abstractNumId w:val="20"/>
  </w:num>
  <w:num w:numId="13" w16cid:durableId="266885534">
    <w:abstractNumId w:val="3"/>
  </w:num>
  <w:num w:numId="14" w16cid:durableId="1577859276">
    <w:abstractNumId w:val="12"/>
  </w:num>
  <w:num w:numId="15" w16cid:durableId="442311212">
    <w:abstractNumId w:val="0"/>
  </w:num>
  <w:num w:numId="16" w16cid:durableId="1359886996">
    <w:abstractNumId w:val="27"/>
  </w:num>
  <w:num w:numId="17" w16cid:durableId="1027828821">
    <w:abstractNumId w:val="16"/>
  </w:num>
  <w:num w:numId="18" w16cid:durableId="299044256">
    <w:abstractNumId w:val="23"/>
  </w:num>
  <w:num w:numId="19" w16cid:durableId="3555455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9767072">
    <w:abstractNumId w:val="19"/>
  </w:num>
  <w:num w:numId="21" w16cid:durableId="226037008">
    <w:abstractNumId w:val="1"/>
  </w:num>
  <w:num w:numId="22" w16cid:durableId="748649162">
    <w:abstractNumId w:val="22"/>
  </w:num>
  <w:num w:numId="23" w16cid:durableId="1137450747">
    <w:abstractNumId w:val="13"/>
  </w:num>
  <w:num w:numId="24" w16cid:durableId="1076366541">
    <w:abstractNumId w:val="9"/>
  </w:num>
  <w:num w:numId="25" w16cid:durableId="888761394">
    <w:abstractNumId w:val="2"/>
  </w:num>
  <w:num w:numId="26" w16cid:durableId="549272451">
    <w:abstractNumId w:val="11"/>
  </w:num>
  <w:num w:numId="27" w16cid:durableId="2088112215">
    <w:abstractNumId w:val="4"/>
  </w:num>
  <w:num w:numId="28" w16cid:durableId="8114320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1A"/>
    <w:rsid w:val="000155E9"/>
    <w:rsid w:val="000173C2"/>
    <w:rsid w:val="00024252"/>
    <w:rsid w:val="00027890"/>
    <w:rsid w:val="00037D9B"/>
    <w:rsid w:val="000452AD"/>
    <w:rsid w:val="000457FA"/>
    <w:rsid w:val="0006453B"/>
    <w:rsid w:val="00074804"/>
    <w:rsid w:val="00077476"/>
    <w:rsid w:val="00084F98"/>
    <w:rsid w:val="000867E3"/>
    <w:rsid w:val="0008690C"/>
    <w:rsid w:val="000943C9"/>
    <w:rsid w:val="00095088"/>
    <w:rsid w:val="000977CA"/>
    <w:rsid w:val="00097BD5"/>
    <w:rsid w:val="00097CEC"/>
    <w:rsid w:val="000B01BA"/>
    <w:rsid w:val="000B2AA4"/>
    <w:rsid w:val="000B44F5"/>
    <w:rsid w:val="000B4FF9"/>
    <w:rsid w:val="000D1324"/>
    <w:rsid w:val="000D2705"/>
    <w:rsid w:val="000D44F9"/>
    <w:rsid w:val="000D49D0"/>
    <w:rsid w:val="000D6280"/>
    <w:rsid w:val="000E1E4C"/>
    <w:rsid w:val="000E308C"/>
    <w:rsid w:val="000E459F"/>
    <w:rsid w:val="000E670F"/>
    <w:rsid w:val="000E67D8"/>
    <w:rsid w:val="000E7E4C"/>
    <w:rsid w:val="000F00EE"/>
    <w:rsid w:val="000F337C"/>
    <w:rsid w:val="00100C70"/>
    <w:rsid w:val="00102245"/>
    <w:rsid w:val="001034AA"/>
    <w:rsid w:val="0010711C"/>
    <w:rsid w:val="00110C64"/>
    <w:rsid w:val="001116A2"/>
    <w:rsid w:val="0011369D"/>
    <w:rsid w:val="001233B2"/>
    <w:rsid w:val="00124FEE"/>
    <w:rsid w:val="00127B3A"/>
    <w:rsid w:val="001314CB"/>
    <w:rsid w:val="00136565"/>
    <w:rsid w:val="00137619"/>
    <w:rsid w:val="00141568"/>
    <w:rsid w:val="0014677C"/>
    <w:rsid w:val="00151B67"/>
    <w:rsid w:val="001532AA"/>
    <w:rsid w:val="00153A16"/>
    <w:rsid w:val="00154F60"/>
    <w:rsid w:val="001565DD"/>
    <w:rsid w:val="001633B2"/>
    <w:rsid w:val="001654CD"/>
    <w:rsid w:val="0016614B"/>
    <w:rsid w:val="001717D8"/>
    <w:rsid w:val="00171C72"/>
    <w:rsid w:val="001745F2"/>
    <w:rsid w:val="00174D9D"/>
    <w:rsid w:val="00180EFE"/>
    <w:rsid w:val="0018154D"/>
    <w:rsid w:val="001837EA"/>
    <w:rsid w:val="00187482"/>
    <w:rsid w:val="00191BC5"/>
    <w:rsid w:val="0019704C"/>
    <w:rsid w:val="001A393F"/>
    <w:rsid w:val="001A4DC1"/>
    <w:rsid w:val="001B13D7"/>
    <w:rsid w:val="001B14BB"/>
    <w:rsid w:val="001B1C2F"/>
    <w:rsid w:val="001B33A5"/>
    <w:rsid w:val="001C17FB"/>
    <w:rsid w:val="001C1B6D"/>
    <w:rsid w:val="001C3023"/>
    <w:rsid w:val="001C6A7A"/>
    <w:rsid w:val="001C7A3F"/>
    <w:rsid w:val="001D6C4A"/>
    <w:rsid w:val="001E25E2"/>
    <w:rsid w:val="001E685C"/>
    <w:rsid w:val="001F0B5B"/>
    <w:rsid w:val="002037CC"/>
    <w:rsid w:val="00205A56"/>
    <w:rsid w:val="00212FB1"/>
    <w:rsid w:val="00222DF9"/>
    <w:rsid w:val="00224824"/>
    <w:rsid w:val="00231E43"/>
    <w:rsid w:val="002355FC"/>
    <w:rsid w:val="00255C3D"/>
    <w:rsid w:val="00261EE4"/>
    <w:rsid w:val="00265ABF"/>
    <w:rsid w:val="00273301"/>
    <w:rsid w:val="002772AC"/>
    <w:rsid w:val="00281E96"/>
    <w:rsid w:val="0028445D"/>
    <w:rsid w:val="002969B7"/>
    <w:rsid w:val="002A0AFA"/>
    <w:rsid w:val="002B130C"/>
    <w:rsid w:val="002B15D5"/>
    <w:rsid w:val="002B2656"/>
    <w:rsid w:val="002B303A"/>
    <w:rsid w:val="002B3BDF"/>
    <w:rsid w:val="002B4D71"/>
    <w:rsid w:val="002C6C06"/>
    <w:rsid w:val="002D0A61"/>
    <w:rsid w:val="002D4340"/>
    <w:rsid w:val="002D5167"/>
    <w:rsid w:val="002D7BCE"/>
    <w:rsid w:val="002E43C1"/>
    <w:rsid w:val="002E799A"/>
    <w:rsid w:val="003045F0"/>
    <w:rsid w:val="00306D62"/>
    <w:rsid w:val="003139FC"/>
    <w:rsid w:val="00316F6C"/>
    <w:rsid w:val="0032118B"/>
    <w:rsid w:val="0032244F"/>
    <w:rsid w:val="003333EE"/>
    <w:rsid w:val="00333819"/>
    <w:rsid w:val="003356D3"/>
    <w:rsid w:val="00336C1B"/>
    <w:rsid w:val="00341267"/>
    <w:rsid w:val="00352486"/>
    <w:rsid w:val="003527BF"/>
    <w:rsid w:val="00364A0F"/>
    <w:rsid w:val="003660B5"/>
    <w:rsid w:val="003753EF"/>
    <w:rsid w:val="00377A15"/>
    <w:rsid w:val="003A50CC"/>
    <w:rsid w:val="003A559F"/>
    <w:rsid w:val="003A7E41"/>
    <w:rsid w:val="003B01E1"/>
    <w:rsid w:val="003B412A"/>
    <w:rsid w:val="003C1A5E"/>
    <w:rsid w:val="003C7615"/>
    <w:rsid w:val="003D2448"/>
    <w:rsid w:val="003D3CE8"/>
    <w:rsid w:val="003E4F60"/>
    <w:rsid w:val="003F5223"/>
    <w:rsid w:val="00403F11"/>
    <w:rsid w:val="00414A77"/>
    <w:rsid w:val="00415561"/>
    <w:rsid w:val="00415DFF"/>
    <w:rsid w:val="00416981"/>
    <w:rsid w:val="00423EDE"/>
    <w:rsid w:val="00425E52"/>
    <w:rsid w:val="004321C1"/>
    <w:rsid w:val="00434855"/>
    <w:rsid w:val="00435EB4"/>
    <w:rsid w:val="00442D9E"/>
    <w:rsid w:val="00444254"/>
    <w:rsid w:val="00447DD4"/>
    <w:rsid w:val="0045214A"/>
    <w:rsid w:val="004538B5"/>
    <w:rsid w:val="00457156"/>
    <w:rsid w:val="0047526B"/>
    <w:rsid w:val="00487158"/>
    <w:rsid w:val="004876D9"/>
    <w:rsid w:val="00491F92"/>
    <w:rsid w:val="004A3F72"/>
    <w:rsid w:val="004A743F"/>
    <w:rsid w:val="004B28B2"/>
    <w:rsid w:val="004B7599"/>
    <w:rsid w:val="004C6347"/>
    <w:rsid w:val="004D23BC"/>
    <w:rsid w:val="004E3097"/>
    <w:rsid w:val="004F1240"/>
    <w:rsid w:val="004F38EF"/>
    <w:rsid w:val="004F3C84"/>
    <w:rsid w:val="004F4931"/>
    <w:rsid w:val="005013C7"/>
    <w:rsid w:val="00503999"/>
    <w:rsid w:val="00506278"/>
    <w:rsid w:val="00507232"/>
    <w:rsid w:val="0051752E"/>
    <w:rsid w:val="00522C28"/>
    <w:rsid w:val="00524F71"/>
    <w:rsid w:val="00530DED"/>
    <w:rsid w:val="005352D1"/>
    <w:rsid w:val="00535571"/>
    <w:rsid w:val="00545D8E"/>
    <w:rsid w:val="00546D49"/>
    <w:rsid w:val="00547E61"/>
    <w:rsid w:val="00550E1F"/>
    <w:rsid w:val="00552B63"/>
    <w:rsid w:val="00553E1C"/>
    <w:rsid w:val="00554742"/>
    <w:rsid w:val="00554A1A"/>
    <w:rsid w:val="00554E36"/>
    <w:rsid w:val="00576882"/>
    <w:rsid w:val="00594390"/>
    <w:rsid w:val="00594651"/>
    <w:rsid w:val="00594791"/>
    <w:rsid w:val="00597606"/>
    <w:rsid w:val="005A1542"/>
    <w:rsid w:val="005A4FB3"/>
    <w:rsid w:val="005B27AA"/>
    <w:rsid w:val="005B43C8"/>
    <w:rsid w:val="005B6335"/>
    <w:rsid w:val="005C24FF"/>
    <w:rsid w:val="005C7697"/>
    <w:rsid w:val="005D64D5"/>
    <w:rsid w:val="005E3FE2"/>
    <w:rsid w:val="005E4D99"/>
    <w:rsid w:val="005F0C6D"/>
    <w:rsid w:val="006026F0"/>
    <w:rsid w:val="00606C7B"/>
    <w:rsid w:val="00612EED"/>
    <w:rsid w:val="006169D4"/>
    <w:rsid w:val="00617D21"/>
    <w:rsid w:val="006213E9"/>
    <w:rsid w:val="00621CB5"/>
    <w:rsid w:val="006252AB"/>
    <w:rsid w:val="0062582B"/>
    <w:rsid w:val="00630CBE"/>
    <w:rsid w:val="00631B65"/>
    <w:rsid w:val="00634E9B"/>
    <w:rsid w:val="00642C43"/>
    <w:rsid w:val="00645AEA"/>
    <w:rsid w:val="006464FB"/>
    <w:rsid w:val="00650E3E"/>
    <w:rsid w:val="006617D4"/>
    <w:rsid w:val="00661DE0"/>
    <w:rsid w:val="00662E7A"/>
    <w:rsid w:val="00663733"/>
    <w:rsid w:val="006723A1"/>
    <w:rsid w:val="006772FA"/>
    <w:rsid w:val="00691010"/>
    <w:rsid w:val="006929C4"/>
    <w:rsid w:val="00692B82"/>
    <w:rsid w:val="00692F15"/>
    <w:rsid w:val="006A6231"/>
    <w:rsid w:val="006B02A5"/>
    <w:rsid w:val="006B33EE"/>
    <w:rsid w:val="006B4094"/>
    <w:rsid w:val="006B4B3B"/>
    <w:rsid w:val="006C0083"/>
    <w:rsid w:val="006C0132"/>
    <w:rsid w:val="006C341E"/>
    <w:rsid w:val="006C79C0"/>
    <w:rsid w:val="006D6815"/>
    <w:rsid w:val="006E1582"/>
    <w:rsid w:val="006E209A"/>
    <w:rsid w:val="006E3A68"/>
    <w:rsid w:val="006E4C2D"/>
    <w:rsid w:val="006E762F"/>
    <w:rsid w:val="006F6755"/>
    <w:rsid w:val="00712F9B"/>
    <w:rsid w:val="00716F88"/>
    <w:rsid w:val="00721205"/>
    <w:rsid w:val="007233E2"/>
    <w:rsid w:val="0072447D"/>
    <w:rsid w:val="00726755"/>
    <w:rsid w:val="007279C9"/>
    <w:rsid w:val="0074202F"/>
    <w:rsid w:val="00742CDD"/>
    <w:rsid w:val="00743AB4"/>
    <w:rsid w:val="00744015"/>
    <w:rsid w:val="00757BAD"/>
    <w:rsid w:val="00775CFB"/>
    <w:rsid w:val="007764E1"/>
    <w:rsid w:val="007767B2"/>
    <w:rsid w:val="00776E70"/>
    <w:rsid w:val="0078039C"/>
    <w:rsid w:val="0079210A"/>
    <w:rsid w:val="007946B5"/>
    <w:rsid w:val="00796F3F"/>
    <w:rsid w:val="007B256E"/>
    <w:rsid w:val="007B305F"/>
    <w:rsid w:val="007C3329"/>
    <w:rsid w:val="007C6357"/>
    <w:rsid w:val="007C7DCA"/>
    <w:rsid w:val="007D7DB0"/>
    <w:rsid w:val="007E1706"/>
    <w:rsid w:val="00802CFF"/>
    <w:rsid w:val="00803368"/>
    <w:rsid w:val="00806B3F"/>
    <w:rsid w:val="00807AC8"/>
    <w:rsid w:val="00812D58"/>
    <w:rsid w:val="00820CA8"/>
    <w:rsid w:val="00823845"/>
    <w:rsid w:val="00826167"/>
    <w:rsid w:val="00830039"/>
    <w:rsid w:val="008407DF"/>
    <w:rsid w:val="0084177C"/>
    <w:rsid w:val="00843B79"/>
    <w:rsid w:val="00843C18"/>
    <w:rsid w:val="00854F87"/>
    <w:rsid w:val="008553EF"/>
    <w:rsid w:val="00855820"/>
    <w:rsid w:val="00857540"/>
    <w:rsid w:val="00860EAE"/>
    <w:rsid w:val="008644CE"/>
    <w:rsid w:val="0086541A"/>
    <w:rsid w:val="00870969"/>
    <w:rsid w:val="00871625"/>
    <w:rsid w:val="008729FA"/>
    <w:rsid w:val="0089279B"/>
    <w:rsid w:val="008A1B38"/>
    <w:rsid w:val="008A3632"/>
    <w:rsid w:val="008A3CAA"/>
    <w:rsid w:val="008A517B"/>
    <w:rsid w:val="008A5E43"/>
    <w:rsid w:val="008C45F6"/>
    <w:rsid w:val="008C5F87"/>
    <w:rsid w:val="008D1569"/>
    <w:rsid w:val="008D237D"/>
    <w:rsid w:val="008D2796"/>
    <w:rsid w:val="008D47AA"/>
    <w:rsid w:val="008D5FB9"/>
    <w:rsid w:val="008D674F"/>
    <w:rsid w:val="008E3C18"/>
    <w:rsid w:val="008E7025"/>
    <w:rsid w:val="008F12A0"/>
    <w:rsid w:val="008F192A"/>
    <w:rsid w:val="00900A01"/>
    <w:rsid w:val="00904FDE"/>
    <w:rsid w:val="00917ED2"/>
    <w:rsid w:val="00922A42"/>
    <w:rsid w:val="009243C4"/>
    <w:rsid w:val="00931044"/>
    <w:rsid w:val="00932275"/>
    <w:rsid w:val="00932D42"/>
    <w:rsid w:val="0093537E"/>
    <w:rsid w:val="009374FB"/>
    <w:rsid w:val="00954AAE"/>
    <w:rsid w:val="00971570"/>
    <w:rsid w:val="00971B28"/>
    <w:rsid w:val="00972E80"/>
    <w:rsid w:val="009752F6"/>
    <w:rsid w:val="00975EF5"/>
    <w:rsid w:val="00976983"/>
    <w:rsid w:val="00980377"/>
    <w:rsid w:val="00981897"/>
    <w:rsid w:val="009820A5"/>
    <w:rsid w:val="00982A19"/>
    <w:rsid w:val="00987EB9"/>
    <w:rsid w:val="009903F3"/>
    <w:rsid w:val="00992E24"/>
    <w:rsid w:val="009A0421"/>
    <w:rsid w:val="009A514D"/>
    <w:rsid w:val="009A54A8"/>
    <w:rsid w:val="009C2947"/>
    <w:rsid w:val="009C3E61"/>
    <w:rsid w:val="009C710F"/>
    <w:rsid w:val="009D2166"/>
    <w:rsid w:val="009E39CC"/>
    <w:rsid w:val="009F23EA"/>
    <w:rsid w:val="00A07BDE"/>
    <w:rsid w:val="00A1027B"/>
    <w:rsid w:val="00A1041C"/>
    <w:rsid w:val="00A11904"/>
    <w:rsid w:val="00A26B0A"/>
    <w:rsid w:val="00A274FE"/>
    <w:rsid w:val="00A4711E"/>
    <w:rsid w:val="00A5008B"/>
    <w:rsid w:val="00A53FA2"/>
    <w:rsid w:val="00A557CE"/>
    <w:rsid w:val="00A7121C"/>
    <w:rsid w:val="00A71F05"/>
    <w:rsid w:val="00A768EF"/>
    <w:rsid w:val="00A76FF2"/>
    <w:rsid w:val="00A81879"/>
    <w:rsid w:val="00A8581F"/>
    <w:rsid w:val="00A9588B"/>
    <w:rsid w:val="00AA186B"/>
    <w:rsid w:val="00AA29DB"/>
    <w:rsid w:val="00AB0D88"/>
    <w:rsid w:val="00AC0DFE"/>
    <w:rsid w:val="00AC188C"/>
    <w:rsid w:val="00AD3E3F"/>
    <w:rsid w:val="00AD3E96"/>
    <w:rsid w:val="00AE601F"/>
    <w:rsid w:val="00AF4BDF"/>
    <w:rsid w:val="00AF5AA3"/>
    <w:rsid w:val="00AF76D5"/>
    <w:rsid w:val="00B001C6"/>
    <w:rsid w:val="00B008D9"/>
    <w:rsid w:val="00B00ACB"/>
    <w:rsid w:val="00B01619"/>
    <w:rsid w:val="00B058C4"/>
    <w:rsid w:val="00B07FE0"/>
    <w:rsid w:val="00B16DD0"/>
    <w:rsid w:val="00B253F8"/>
    <w:rsid w:val="00B27A2E"/>
    <w:rsid w:val="00B30F5C"/>
    <w:rsid w:val="00B3101F"/>
    <w:rsid w:val="00B34EFC"/>
    <w:rsid w:val="00B35AC0"/>
    <w:rsid w:val="00B37792"/>
    <w:rsid w:val="00B40E16"/>
    <w:rsid w:val="00B441F3"/>
    <w:rsid w:val="00B44258"/>
    <w:rsid w:val="00B51AAA"/>
    <w:rsid w:val="00B56D5A"/>
    <w:rsid w:val="00B61742"/>
    <w:rsid w:val="00B643B9"/>
    <w:rsid w:val="00B74FBD"/>
    <w:rsid w:val="00B76DD9"/>
    <w:rsid w:val="00B77FED"/>
    <w:rsid w:val="00B802F1"/>
    <w:rsid w:val="00B8081C"/>
    <w:rsid w:val="00B9079A"/>
    <w:rsid w:val="00B92D7D"/>
    <w:rsid w:val="00B95539"/>
    <w:rsid w:val="00BA0EE9"/>
    <w:rsid w:val="00BA497A"/>
    <w:rsid w:val="00BA5BED"/>
    <w:rsid w:val="00BC0D34"/>
    <w:rsid w:val="00BC3138"/>
    <w:rsid w:val="00BC32B2"/>
    <w:rsid w:val="00BD1B8A"/>
    <w:rsid w:val="00BE05BE"/>
    <w:rsid w:val="00BE63F6"/>
    <w:rsid w:val="00BF3FD6"/>
    <w:rsid w:val="00BF530D"/>
    <w:rsid w:val="00BF6FE8"/>
    <w:rsid w:val="00C0377E"/>
    <w:rsid w:val="00C13D9F"/>
    <w:rsid w:val="00C14C67"/>
    <w:rsid w:val="00C205BE"/>
    <w:rsid w:val="00C32D9A"/>
    <w:rsid w:val="00C330D4"/>
    <w:rsid w:val="00C406AC"/>
    <w:rsid w:val="00C4124F"/>
    <w:rsid w:val="00C418BA"/>
    <w:rsid w:val="00C41D40"/>
    <w:rsid w:val="00C504DA"/>
    <w:rsid w:val="00C6552F"/>
    <w:rsid w:val="00C71382"/>
    <w:rsid w:val="00C741EC"/>
    <w:rsid w:val="00C76056"/>
    <w:rsid w:val="00C80DC2"/>
    <w:rsid w:val="00C817F7"/>
    <w:rsid w:val="00C941CD"/>
    <w:rsid w:val="00C95716"/>
    <w:rsid w:val="00CA2449"/>
    <w:rsid w:val="00CA35D5"/>
    <w:rsid w:val="00CA53CA"/>
    <w:rsid w:val="00CB125C"/>
    <w:rsid w:val="00CB2E61"/>
    <w:rsid w:val="00CC4761"/>
    <w:rsid w:val="00CC4B09"/>
    <w:rsid w:val="00CC7F37"/>
    <w:rsid w:val="00CD77ED"/>
    <w:rsid w:val="00CE266B"/>
    <w:rsid w:val="00CE42D4"/>
    <w:rsid w:val="00CE752A"/>
    <w:rsid w:val="00CF1E1B"/>
    <w:rsid w:val="00CF7524"/>
    <w:rsid w:val="00D05A2F"/>
    <w:rsid w:val="00D14C2E"/>
    <w:rsid w:val="00D22BE7"/>
    <w:rsid w:val="00D259AB"/>
    <w:rsid w:val="00D317F0"/>
    <w:rsid w:val="00D34A19"/>
    <w:rsid w:val="00D406F8"/>
    <w:rsid w:val="00D4733D"/>
    <w:rsid w:val="00D478E8"/>
    <w:rsid w:val="00D5149A"/>
    <w:rsid w:val="00D53358"/>
    <w:rsid w:val="00D5563C"/>
    <w:rsid w:val="00D57E04"/>
    <w:rsid w:val="00D6262A"/>
    <w:rsid w:val="00D66013"/>
    <w:rsid w:val="00D72469"/>
    <w:rsid w:val="00D809BE"/>
    <w:rsid w:val="00D83D7D"/>
    <w:rsid w:val="00D8648F"/>
    <w:rsid w:val="00D90916"/>
    <w:rsid w:val="00D9753E"/>
    <w:rsid w:val="00DB17A1"/>
    <w:rsid w:val="00DB29AB"/>
    <w:rsid w:val="00DB740F"/>
    <w:rsid w:val="00DC4E41"/>
    <w:rsid w:val="00DC5DB6"/>
    <w:rsid w:val="00DD38BD"/>
    <w:rsid w:val="00DD3FDE"/>
    <w:rsid w:val="00DD4B5E"/>
    <w:rsid w:val="00DE6AA3"/>
    <w:rsid w:val="00DF3A8C"/>
    <w:rsid w:val="00E00AF8"/>
    <w:rsid w:val="00E05DE1"/>
    <w:rsid w:val="00E06968"/>
    <w:rsid w:val="00E16DA4"/>
    <w:rsid w:val="00E17112"/>
    <w:rsid w:val="00E26481"/>
    <w:rsid w:val="00E30723"/>
    <w:rsid w:val="00E3192D"/>
    <w:rsid w:val="00E31D4D"/>
    <w:rsid w:val="00E46A67"/>
    <w:rsid w:val="00E47C65"/>
    <w:rsid w:val="00E47E62"/>
    <w:rsid w:val="00E67930"/>
    <w:rsid w:val="00E70F4F"/>
    <w:rsid w:val="00E71888"/>
    <w:rsid w:val="00E71891"/>
    <w:rsid w:val="00E71B6C"/>
    <w:rsid w:val="00E77330"/>
    <w:rsid w:val="00E868C9"/>
    <w:rsid w:val="00E917D2"/>
    <w:rsid w:val="00E950C5"/>
    <w:rsid w:val="00E97584"/>
    <w:rsid w:val="00EA46F8"/>
    <w:rsid w:val="00EA6C23"/>
    <w:rsid w:val="00EA6F6A"/>
    <w:rsid w:val="00EB1497"/>
    <w:rsid w:val="00EB207E"/>
    <w:rsid w:val="00EB7507"/>
    <w:rsid w:val="00EC07F7"/>
    <w:rsid w:val="00EC1FBE"/>
    <w:rsid w:val="00EC5C68"/>
    <w:rsid w:val="00ED0CD2"/>
    <w:rsid w:val="00ED41A7"/>
    <w:rsid w:val="00EF6A86"/>
    <w:rsid w:val="00F0120F"/>
    <w:rsid w:val="00F04B21"/>
    <w:rsid w:val="00F07962"/>
    <w:rsid w:val="00F107C6"/>
    <w:rsid w:val="00F116C9"/>
    <w:rsid w:val="00F2313A"/>
    <w:rsid w:val="00F338E4"/>
    <w:rsid w:val="00F51AB1"/>
    <w:rsid w:val="00F561F6"/>
    <w:rsid w:val="00F665C7"/>
    <w:rsid w:val="00F674B7"/>
    <w:rsid w:val="00F70BC8"/>
    <w:rsid w:val="00F7470F"/>
    <w:rsid w:val="00F74D17"/>
    <w:rsid w:val="00F77E8D"/>
    <w:rsid w:val="00F83A98"/>
    <w:rsid w:val="00F8751B"/>
    <w:rsid w:val="00F90E04"/>
    <w:rsid w:val="00F91BC6"/>
    <w:rsid w:val="00F920F8"/>
    <w:rsid w:val="00F9507D"/>
    <w:rsid w:val="00FB34AB"/>
    <w:rsid w:val="00FB68DD"/>
    <w:rsid w:val="00FB6B0F"/>
    <w:rsid w:val="00FC00CE"/>
    <w:rsid w:val="00FC21B7"/>
    <w:rsid w:val="00FD345D"/>
    <w:rsid w:val="00FD3D1C"/>
    <w:rsid w:val="00FF4287"/>
    <w:rsid w:val="00FF6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E20D"/>
  <w15:chartTrackingRefBased/>
  <w15:docId w15:val="{3ED7E3C2-DB70-4FFD-AB30-191CE83F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41A"/>
    <w:pPr>
      <w:ind w:left="720"/>
      <w:contextualSpacing/>
    </w:pPr>
  </w:style>
  <w:style w:type="table" w:styleId="TableGrid">
    <w:name w:val="Table Grid"/>
    <w:basedOn w:val="TableNormal"/>
    <w:uiPriority w:val="39"/>
    <w:rsid w:val="00662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1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240"/>
    <w:rPr>
      <w:rFonts w:ascii="Segoe UI" w:hAnsi="Segoe UI" w:cs="Segoe UI"/>
      <w:sz w:val="18"/>
      <w:szCs w:val="18"/>
    </w:rPr>
  </w:style>
  <w:style w:type="paragraph" w:styleId="Header">
    <w:name w:val="header"/>
    <w:basedOn w:val="Normal"/>
    <w:link w:val="HeaderChar"/>
    <w:uiPriority w:val="99"/>
    <w:unhideWhenUsed/>
    <w:rsid w:val="000D1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324"/>
  </w:style>
  <w:style w:type="paragraph" w:styleId="Footer">
    <w:name w:val="footer"/>
    <w:basedOn w:val="Normal"/>
    <w:link w:val="FooterChar"/>
    <w:uiPriority w:val="99"/>
    <w:unhideWhenUsed/>
    <w:rsid w:val="000D1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324"/>
  </w:style>
  <w:style w:type="character" w:styleId="CommentReference">
    <w:name w:val="annotation reference"/>
    <w:basedOn w:val="DefaultParagraphFont"/>
    <w:uiPriority w:val="99"/>
    <w:semiHidden/>
    <w:unhideWhenUsed/>
    <w:rsid w:val="00796F3F"/>
    <w:rPr>
      <w:sz w:val="16"/>
      <w:szCs w:val="16"/>
    </w:rPr>
  </w:style>
  <w:style w:type="paragraph" w:styleId="CommentText">
    <w:name w:val="annotation text"/>
    <w:basedOn w:val="Normal"/>
    <w:link w:val="CommentTextChar"/>
    <w:uiPriority w:val="99"/>
    <w:semiHidden/>
    <w:unhideWhenUsed/>
    <w:rsid w:val="00796F3F"/>
    <w:pPr>
      <w:spacing w:line="240" w:lineRule="auto"/>
    </w:pPr>
    <w:rPr>
      <w:sz w:val="20"/>
      <w:szCs w:val="20"/>
    </w:rPr>
  </w:style>
  <w:style w:type="character" w:customStyle="1" w:styleId="CommentTextChar">
    <w:name w:val="Comment Text Char"/>
    <w:basedOn w:val="DefaultParagraphFont"/>
    <w:link w:val="CommentText"/>
    <w:uiPriority w:val="99"/>
    <w:semiHidden/>
    <w:rsid w:val="00796F3F"/>
    <w:rPr>
      <w:sz w:val="20"/>
      <w:szCs w:val="20"/>
    </w:rPr>
  </w:style>
  <w:style w:type="paragraph" w:styleId="CommentSubject">
    <w:name w:val="annotation subject"/>
    <w:basedOn w:val="CommentText"/>
    <w:next w:val="CommentText"/>
    <w:link w:val="CommentSubjectChar"/>
    <w:uiPriority w:val="99"/>
    <w:semiHidden/>
    <w:unhideWhenUsed/>
    <w:rsid w:val="00796F3F"/>
    <w:rPr>
      <w:b/>
      <w:bCs/>
    </w:rPr>
  </w:style>
  <w:style w:type="character" w:customStyle="1" w:styleId="CommentSubjectChar">
    <w:name w:val="Comment Subject Char"/>
    <w:basedOn w:val="CommentTextChar"/>
    <w:link w:val="CommentSubject"/>
    <w:uiPriority w:val="99"/>
    <w:semiHidden/>
    <w:rsid w:val="00796F3F"/>
    <w:rPr>
      <w:b/>
      <w:bCs/>
      <w:sz w:val="20"/>
      <w:szCs w:val="20"/>
    </w:rPr>
  </w:style>
  <w:style w:type="paragraph" w:styleId="NormalWeb">
    <w:name w:val="Normal (Web)"/>
    <w:basedOn w:val="Normal"/>
    <w:uiPriority w:val="99"/>
    <w:semiHidden/>
    <w:unhideWhenUsed/>
    <w:rsid w:val="00843C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56618">
      <w:bodyDiv w:val="1"/>
      <w:marLeft w:val="0"/>
      <w:marRight w:val="0"/>
      <w:marTop w:val="0"/>
      <w:marBottom w:val="0"/>
      <w:divBdr>
        <w:top w:val="none" w:sz="0" w:space="0" w:color="auto"/>
        <w:left w:val="none" w:sz="0" w:space="0" w:color="auto"/>
        <w:bottom w:val="none" w:sz="0" w:space="0" w:color="auto"/>
        <w:right w:val="none" w:sz="0" w:space="0" w:color="auto"/>
      </w:divBdr>
    </w:div>
    <w:div w:id="782192106">
      <w:bodyDiv w:val="1"/>
      <w:marLeft w:val="0"/>
      <w:marRight w:val="0"/>
      <w:marTop w:val="0"/>
      <w:marBottom w:val="0"/>
      <w:divBdr>
        <w:top w:val="none" w:sz="0" w:space="0" w:color="auto"/>
        <w:left w:val="none" w:sz="0" w:space="0" w:color="auto"/>
        <w:bottom w:val="none" w:sz="0" w:space="0" w:color="auto"/>
        <w:right w:val="none" w:sz="0" w:space="0" w:color="auto"/>
      </w:divBdr>
      <w:divsChild>
        <w:div w:id="290477071">
          <w:marLeft w:val="274"/>
          <w:marRight w:val="0"/>
          <w:marTop w:val="0"/>
          <w:marBottom w:val="0"/>
          <w:divBdr>
            <w:top w:val="none" w:sz="0" w:space="0" w:color="auto"/>
            <w:left w:val="none" w:sz="0" w:space="0" w:color="auto"/>
            <w:bottom w:val="none" w:sz="0" w:space="0" w:color="auto"/>
            <w:right w:val="none" w:sz="0" w:space="0" w:color="auto"/>
          </w:divBdr>
        </w:div>
        <w:div w:id="915162736">
          <w:marLeft w:val="274"/>
          <w:marRight w:val="0"/>
          <w:marTop w:val="0"/>
          <w:marBottom w:val="0"/>
          <w:divBdr>
            <w:top w:val="none" w:sz="0" w:space="0" w:color="auto"/>
            <w:left w:val="none" w:sz="0" w:space="0" w:color="auto"/>
            <w:bottom w:val="none" w:sz="0" w:space="0" w:color="auto"/>
            <w:right w:val="none" w:sz="0" w:space="0" w:color="auto"/>
          </w:divBdr>
        </w:div>
        <w:div w:id="1056440445">
          <w:marLeft w:val="274"/>
          <w:marRight w:val="0"/>
          <w:marTop w:val="0"/>
          <w:marBottom w:val="0"/>
          <w:divBdr>
            <w:top w:val="none" w:sz="0" w:space="0" w:color="auto"/>
            <w:left w:val="none" w:sz="0" w:space="0" w:color="auto"/>
            <w:bottom w:val="none" w:sz="0" w:space="0" w:color="auto"/>
            <w:right w:val="none" w:sz="0" w:space="0" w:color="auto"/>
          </w:divBdr>
        </w:div>
        <w:div w:id="1715347212">
          <w:marLeft w:val="274"/>
          <w:marRight w:val="0"/>
          <w:marTop w:val="0"/>
          <w:marBottom w:val="0"/>
          <w:divBdr>
            <w:top w:val="none" w:sz="0" w:space="0" w:color="auto"/>
            <w:left w:val="none" w:sz="0" w:space="0" w:color="auto"/>
            <w:bottom w:val="none" w:sz="0" w:space="0" w:color="auto"/>
            <w:right w:val="none" w:sz="0" w:space="0" w:color="auto"/>
          </w:divBdr>
        </w:div>
      </w:divsChild>
    </w:div>
    <w:div w:id="1067459513">
      <w:bodyDiv w:val="1"/>
      <w:marLeft w:val="0"/>
      <w:marRight w:val="0"/>
      <w:marTop w:val="0"/>
      <w:marBottom w:val="0"/>
      <w:divBdr>
        <w:top w:val="none" w:sz="0" w:space="0" w:color="auto"/>
        <w:left w:val="none" w:sz="0" w:space="0" w:color="auto"/>
        <w:bottom w:val="none" w:sz="0" w:space="0" w:color="auto"/>
        <w:right w:val="none" w:sz="0" w:space="0" w:color="auto"/>
      </w:divBdr>
    </w:div>
    <w:div w:id="1200239452">
      <w:bodyDiv w:val="1"/>
      <w:marLeft w:val="0"/>
      <w:marRight w:val="0"/>
      <w:marTop w:val="0"/>
      <w:marBottom w:val="0"/>
      <w:divBdr>
        <w:top w:val="none" w:sz="0" w:space="0" w:color="auto"/>
        <w:left w:val="none" w:sz="0" w:space="0" w:color="auto"/>
        <w:bottom w:val="none" w:sz="0" w:space="0" w:color="auto"/>
        <w:right w:val="none" w:sz="0" w:space="0" w:color="auto"/>
      </w:divBdr>
    </w:div>
    <w:div w:id="166049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b52e26-e886-43b8-b8b4-45501ae79631" xsi:nil="true"/>
    <lcf76f155ced4ddcb4097134ff3c332f xmlns="5887cffe-4fcc-4c5b-8f0e-788c80827d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66639CADC5564B9FDE7E0FB10851BC" ma:contentTypeVersion="17" ma:contentTypeDescription="Create a new document." ma:contentTypeScope="" ma:versionID="580990490cb14896c5da26fa5bb31c12">
  <xsd:schema xmlns:xsd="http://www.w3.org/2001/XMLSchema" xmlns:xs="http://www.w3.org/2001/XMLSchema" xmlns:p="http://schemas.microsoft.com/office/2006/metadata/properties" xmlns:ns2="5887cffe-4fcc-4c5b-8f0e-788c80827da6" xmlns:ns3="efb52e26-e886-43b8-b8b4-45501ae79631" targetNamespace="http://schemas.microsoft.com/office/2006/metadata/properties" ma:root="true" ma:fieldsID="3e21f5c9c6883ea38a130bc347c0fa31" ns2:_="" ns3:_="">
    <xsd:import namespace="5887cffe-4fcc-4c5b-8f0e-788c80827da6"/>
    <xsd:import namespace="efb52e26-e886-43b8-b8b4-45501ae796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7cffe-4fcc-4c5b-8f0e-788c80827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50e2c7-2b21-48b2-a46c-d2c7eab7a6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52e26-e886-43b8-b8b4-45501ae7963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d156c2-384c-48d7-8066-0cbeeac1049a}" ma:internalName="TaxCatchAll" ma:showField="CatchAllData" ma:web="efb52e26-e886-43b8-b8b4-45501ae79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044B6-E0EF-497E-84F3-CF03EFEEDDEA}">
  <ds:schemaRefs>
    <ds:schemaRef ds:uri="http://schemas.microsoft.com/sharepoint/v3/contenttype/forms"/>
  </ds:schemaRefs>
</ds:datastoreItem>
</file>

<file path=customXml/itemProps2.xml><?xml version="1.0" encoding="utf-8"?>
<ds:datastoreItem xmlns:ds="http://schemas.openxmlformats.org/officeDocument/2006/customXml" ds:itemID="{0F3F0513-E11C-487A-8C39-23CEB6B20FC8}">
  <ds:schemaRefs>
    <ds:schemaRef ds:uri="http://schemas.microsoft.com/office/2006/metadata/properties"/>
    <ds:schemaRef ds:uri="http://schemas.microsoft.com/office/infopath/2007/PartnerControls"/>
    <ds:schemaRef ds:uri="efb52e26-e886-43b8-b8b4-45501ae79631"/>
    <ds:schemaRef ds:uri="5887cffe-4fcc-4c5b-8f0e-788c80827da6"/>
  </ds:schemaRefs>
</ds:datastoreItem>
</file>

<file path=customXml/itemProps3.xml><?xml version="1.0" encoding="utf-8"?>
<ds:datastoreItem xmlns:ds="http://schemas.openxmlformats.org/officeDocument/2006/customXml" ds:itemID="{6C5C2A59-6236-47D2-B9BF-C350EFA60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7cffe-4fcc-4c5b-8f0e-788c80827da6"/>
    <ds:schemaRef ds:uri="efb52e26-e886-43b8-b8b4-45501ae79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5330</TotalTime>
  <Pages>4</Pages>
  <Words>1050</Words>
  <Characters>5463</Characters>
  <Application>Microsoft Office Word</Application>
  <DocSecurity>0</DocSecurity>
  <Lines>82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Eatwell</dc:creator>
  <cp:keywords/>
  <dc:description/>
  <cp:lastModifiedBy>Rebecca Eatwell</cp:lastModifiedBy>
  <cp:revision>156</cp:revision>
  <cp:lastPrinted>2023-07-24T12:27:00Z</cp:lastPrinted>
  <dcterms:created xsi:type="dcterms:W3CDTF">2023-04-03T16:59:00Z</dcterms:created>
  <dcterms:modified xsi:type="dcterms:W3CDTF">2023-08-04T06:53:00Z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0x010100E966639CADC5564B9FDE7E0FB10851BC</vt:lpwstr>
  </property>
  <property fmtid="{D5CDD505-2E9C-101B-9397-08002B2CF9AE}" pid="3" name="MediaServiceImageTags">
    <vt:lpwstr/>
  </property>
</Properties>
</file>